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0AF" w:rsidRDefault="001740AF" w:rsidP="001740AF">
      <w:pPr>
        <w:spacing w:before="240" w:after="60" w:line="240" w:lineRule="auto"/>
        <w:jc w:val="center"/>
        <w:outlineLvl w:val="0"/>
        <w:rPr>
          <w:rFonts w:ascii="Cambria" w:eastAsia="Times New Roman" w:hAnsi="Cambria"/>
          <w:b/>
          <w:bCs/>
          <w:kern w:val="28"/>
          <w:sz w:val="24"/>
          <w:szCs w:val="24"/>
        </w:rPr>
      </w:pPr>
      <w:r>
        <w:rPr>
          <w:rFonts w:ascii="Cambria" w:eastAsia="Times New Roman" w:hAnsi="Cambria"/>
          <w:b/>
          <w:bCs/>
          <w:kern w:val="28"/>
          <w:sz w:val="24"/>
          <w:szCs w:val="24"/>
        </w:rPr>
        <w:t>Муниципальное  общеобразовательное учреждение</w:t>
      </w:r>
    </w:p>
    <w:p w:rsidR="001740AF" w:rsidRDefault="001740AF" w:rsidP="001740AF">
      <w:pPr>
        <w:spacing w:before="240" w:after="60" w:line="240" w:lineRule="auto"/>
        <w:jc w:val="center"/>
        <w:outlineLvl w:val="0"/>
        <w:rPr>
          <w:rFonts w:ascii="Cambria" w:eastAsia="Times New Roman" w:hAnsi="Cambria"/>
          <w:b/>
          <w:bCs/>
          <w:kern w:val="28"/>
          <w:sz w:val="24"/>
          <w:szCs w:val="24"/>
        </w:rPr>
      </w:pPr>
      <w:proofErr w:type="spellStart"/>
      <w:r>
        <w:rPr>
          <w:rFonts w:ascii="Cambria" w:eastAsia="Times New Roman" w:hAnsi="Cambria"/>
          <w:b/>
          <w:bCs/>
          <w:kern w:val="28"/>
          <w:sz w:val="24"/>
          <w:szCs w:val="24"/>
        </w:rPr>
        <w:t>Жарковская</w:t>
      </w:r>
      <w:proofErr w:type="spellEnd"/>
      <w:r>
        <w:rPr>
          <w:rFonts w:ascii="Cambria" w:eastAsia="Times New Roman" w:hAnsi="Cambria"/>
          <w:b/>
          <w:bCs/>
          <w:kern w:val="28"/>
          <w:sz w:val="24"/>
          <w:szCs w:val="24"/>
        </w:rPr>
        <w:t xml:space="preserve"> средняя общеобразовательная школа №1</w:t>
      </w:r>
    </w:p>
    <w:p w:rsidR="00A866DC" w:rsidRDefault="00A866DC" w:rsidP="001740AF">
      <w:pPr>
        <w:spacing w:before="30" w:after="30" w:line="240" w:lineRule="auto"/>
        <w:jc w:val="center"/>
        <w:rPr>
          <w:rFonts w:ascii="Times New Roman" w:hAnsi="Times New Roman"/>
          <w:color w:val="000000"/>
          <w:sz w:val="20"/>
          <w:szCs w:val="20"/>
        </w:rPr>
      </w:pPr>
    </w:p>
    <w:p w:rsidR="00A866DC" w:rsidRDefault="00A866DC" w:rsidP="001740AF">
      <w:pPr>
        <w:spacing w:before="30" w:after="30" w:line="240" w:lineRule="auto"/>
        <w:jc w:val="center"/>
        <w:rPr>
          <w:rFonts w:ascii="Times New Roman" w:hAnsi="Times New Roman"/>
          <w:color w:val="000000"/>
          <w:sz w:val="20"/>
          <w:szCs w:val="20"/>
        </w:rPr>
      </w:pPr>
    </w:p>
    <w:p w:rsidR="00A866DC" w:rsidRDefault="00A866DC" w:rsidP="001740AF">
      <w:pPr>
        <w:spacing w:before="30" w:after="30" w:line="240" w:lineRule="auto"/>
        <w:jc w:val="center"/>
        <w:rPr>
          <w:rFonts w:ascii="Times New Roman" w:hAnsi="Times New Roman"/>
          <w:color w:val="000000"/>
          <w:sz w:val="20"/>
          <w:szCs w:val="20"/>
        </w:rPr>
      </w:pPr>
    </w:p>
    <w:p w:rsidR="00A866DC" w:rsidRDefault="00A866DC" w:rsidP="001740AF">
      <w:pPr>
        <w:spacing w:before="30" w:after="30" w:line="240" w:lineRule="auto"/>
        <w:jc w:val="center"/>
        <w:rPr>
          <w:rFonts w:ascii="Times New Roman" w:hAnsi="Times New Roman"/>
          <w:color w:val="000000"/>
          <w:sz w:val="20"/>
          <w:szCs w:val="20"/>
        </w:rPr>
      </w:pPr>
    </w:p>
    <w:p w:rsidR="00A866DC" w:rsidRDefault="00A866DC" w:rsidP="001740AF">
      <w:pPr>
        <w:spacing w:before="30" w:after="30" w:line="240" w:lineRule="auto"/>
        <w:jc w:val="center"/>
        <w:rPr>
          <w:rFonts w:ascii="Times New Roman" w:hAnsi="Times New Roman"/>
          <w:color w:val="000000"/>
          <w:sz w:val="20"/>
          <w:szCs w:val="20"/>
        </w:rPr>
      </w:pPr>
    </w:p>
    <w:p w:rsidR="001740AF" w:rsidRDefault="001740AF" w:rsidP="001740AF">
      <w:pPr>
        <w:spacing w:before="30" w:after="30" w:line="240" w:lineRule="auto"/>
        <w:jc w:val="center"/>
        <w:rPr>
          <w:rFonts w:ascii="Times New Roman" w:eastAsiaTheme="minorHAnsi" w:hAnsi="Times New Roman"/>
          <w:color w:val="000000"/>
          <w:sz w:val="20"/>
          <w:szCs w:val="20"/>
        </w:rPr>
      </w:pPr>
      <w:r>
        <w:rPr>
          <w:rFonts w:ascii="Times New Roman" w:hAnsi="Times New Roman"/>
          <w:color w:val="000000"/>
          <w:sz w:val="20"/>
          <w:szCs w:val="20"/>
        </w:rPr>
        <w:t> </w:t>
      </w:r>
    </w:p>
    <w:p w:rsidR="001740AF" w:rsidRDefault="001740AF" w:rsidP="001740AF">
      <w:pPr>
        <w:spacing w:before="30" w:after="30" w:line="240" w:lineRule="auto"/>
        <w:jc w:val="center"/>
        <w:rPr>
          <w:rFonts w:ascii="Times New Roman" w:hAnsi="Times New Roman"/>
          <w:b/>
          <w:color w:val="000000"/>
          <w:sz w:val="32"/>
          <w:szCs w:val="32"/>
        </w:rPr>
      </w:pPr>
    </w:p>
    <w:p w:rsidR="001740AF" w:rsidRPr="007D639E" w:rsidRDefault="001740AF" w:rsidP="007D639E">
      <w:pPr>
        <w:spacing w:before="30" w:after="30" w:line="240" w:lineRule="auto"/>
        <w:jc w:val="center"/>
        <w:rPr>
          <w:rFonts w:ascii="Times New Roman" w:hAnsi="Times New Roman"/>
          <w:caps/>
          <w:color w:val="000000"/>
          <w:sz w:val="36"/>
          <w:szCs w:val="36"/>
        </w:rPr>
      </w:pPr>
      <w:r>
        <w:rPr>
          <w:rFonts w:ascii="Times New Roman" w:hAnsi="Times New Roman"/>
          <w:b/>
          <w:caps/>
          <w:color w:val="000000"/>
          <w:sz w:val="36"/>
          <w:szCs w:val="36"/>
        </w:rPr>
        <w:t>Рабочая программа</w:t>
      </w:r>
    </w:p>
    <w:p w:rsidR="001740AF" w:rsidRPr="001740AF" w:rsidRDefault="0017165C" w:rsidP="001740AF">
      <w:pPr>
        <w:pStyle w:val="2"/>
        <w:spacing w:line="360" w:lineRule="auto"/>
        <w:rPr>
          <w:rFonts w:cs="Arial"/>
          <w:color w:val="444444"/>
          <w:sz w:val="36"/>
          <w:szCs w:val="36"/>
        </w:rPr>
      </w:pPr>
      <w:r>
        <w:rPr>
          <w:rStyle w:val="c74"/>
          <w:rFonts w:cs="Arial"/>
          <w:color w:val="444444"/>
          <w:sz w:val="36"/>
          <w:szCs w:val="36"/>
        </w:rPr>
        <w:t>по  искусству (музыка</w:t>
      </w:r>
      <w:r w:rsidR="001740AF" w:rsidRPr="001740AF">
        <w:rPr>
          <w:rStyle w:val="c74"/>
          <w:rFonts w:cs="Arial"/>
          <w:color w:val="444444"/>
          <w:sz w:val="36"/>
          <w:szCs w:val="36"/>
        </w:rPr>
        <w:t xml:space="preserve">) </w:t>
      </w:r>
    </w:p>
    <w:p w:rsidR="001740AF" w:rsidRDefault="0017165C" w:rsidP="001740AF">
      <w:pPr>
        <w:spacing w:before="30" w:after="30" w:line="240" w:lineRule="auto"/>
        <w:jc w:val="center"/>
        <w:rPr>
          <w:rFonts w:ascii="Times New Roman" w:hAnsi="Times New Roman"/>
          <w:b/>
          <w:color w:val="000000"/>
          <w:sz w:val="36"/>
          <w:szCs w:val="36"/>
        </w:rPr>
      </w:pPr>
      <w:r>
        <w:rPr>
          <w:rFonts w:ascii="Times New Roman" w:hAnsi="Times New Roman"/>
          <w:b/>
          <w:color w:val="000000"/>
          <w:sz w:val="36"/>
          <w:szCs w:val="36"/>
        </w:rPr>
        <w:t xml:space="preserve">Срок реализации программы 2020-2021 </w:t>
      </w:r>
      <w:proofErr w:type="spellStart"/>
      <w:r>
        <w:rPr>
          <w:rFonts w:ascii="Times New Roman" w:hAnsi="Times New Roman"/>
          <w:b/>
          <w:color w:val="000000"/>
          <w:sz w:val="36"/>
          <w:szCs w:val="36"/>
        </w:rPr>
        <w:t>уч</w:t>
      </w:r>
      <w:proofErr w:type="gramStart"/>
      <w:r>
        <w:rPr>
          <w:rFonts w:ascii="Times New Roman" w:hAnsi="Times New Roman"/>
          <w:b/>
          <w:color w:val="000000"/>
          <w:sz w:val="36"/>
          <w:szCs w:val="36"/>
        </w:rPr>
        <w:t>.г</w:t>
      </w:r>
      <w:proofErr w:type="gramEnd"/>
      <w:r>
        <w:rPr>
          <w:rFonts w:ascii="Times New Roman" w:hAnsi="Times New Roman"/>
          <w:b/>
          <w:color w:val="000000"/>
          <w:sz w:val="36"/>
          <w:szCs w:val="36"/>
        </w:rPr>
        <w:t>од</w:t>
      </w:r>
      <w:proofErr w:type="spellEnd"/>
    </w:p>
    <w:p w:rsidR="001740AF" w:rsidRPr="007D639E" w:rsidRDefault="004C115D" w:rsidP="001740AF">
      <w:pPr>
        <w:spacing w:before="30" w:after="30" w:line="240" w:lineRule="auto"/>
        <w:jc w:val="center"/>
        <w:rPr>
          <w:rFonts w:ascii="Times New Roman" w:hAnsi="Times New Roman"/>
          <w:color w:val="000000"/>
          <w:sz w:val="36"/>
          <w:szCs w:val="36"/>
        </w:rPr>
      </w:pPr>
      <w:r>
        <w:rPr>
          <w:rFonts w:ascii="Times New Roman" w:hAnsi="Times New Roman"/>
          <w:color w:val="000000"/>
          <w:sz w:val="36"/>
          <w:szCs w:val="36"/>
        </w:rPr>
        <w:t>для 1 класс</w:t>
      </w:r>
    </w:p>
    <w:p w:rsidR="001740AF" w:rsidRDefault="001740AF" w:rsidP="001740AF">
      <w:pPr>
        <w:spacing w:before="30" w:after="30" w:line="240" w:lineRule="auto"/>
        <w:jc w:val="center"/>
        <w:rPr>
          <w:rFonts w:ascii="Times New Roman" w:hAnsi="Times New Roman"/>
          <w:color w:val="000000"/>
          <w:sz w:val="36"/>
          <w:szCs w:val="36"/>
        </w:rPr>
      </w:pPr>
      <w:r>
        <w:rPr>
          <w:rFonts w:ascii="Times New Roman" w:hAnsi="Times New Roman"/>
          <w:color w:val="000000"/>
          <w:sz w:val="36"/>
          <w:szCs w:val="36"/>
        </w:rPr>
        <w:t> </w:t>
      </w:r>
    </w:p>
    <w:p w:rsidR="001740AF" w:rsidRDefault="001740AF" w:rsidP="001740AF">
      <w:pPr>
        <w:spacing w:before="30" w:after="30" w:line="240" w:lineRule="auto"/>
        <w:jc w:val="center"/>
        <w:rPr>
          <w:rFonts w:ascii="Times New Roman" w:hAnsi="Times New Roman"/>
          <w:i/>
          <w:color w:val="000000"/>
          <w:sz w:val="28"/>
          <w:szCs w:val="28"/>
        </w:rPr>
      </w:pPr>
      <w:r>
        <w:rPr>
          <w:rFonts w:ascii="Times New Roman" w:hAnsi="Times New Roman"/>
          <w:b/>
          <w:color w:val="000000"/>
          <w:sz w:val="28"/>
          <w:szCs w:val="28"/>
        </w:rPr>
        <w:t xml:space="preserve">                                                         Разработчик:</w:t>
      </w:r>
      <w:r w:rsidR="008052DE">
        <w:rPr>
          <w:rFonts w:ascii="Times New Roman" w:hAnsi="Times New Roman"/>
          <w:i/>
          <w:color w:val="000000"/>
          <w:sz w:val="28"/>
          <w:szCs w:val="28"/>
        </w:rPr>
        <w:t>Долгих Л.И.</w:t>
      </w:r>
    </w:p>
    <w:p w:rsidR="001740AF" w:rsidRPr="00C81DE6" w:rsidRDefault="001740AF" w:rsidP="00C81DE6">
      <w:pPr>
        <w:spacing w:before="30" w:after="30" w:line="240" w:lineRule="auto"/>
        <w:jc w:val="center"/>
        <w:rPr>
          <w:rFonts w:ascii="Times New Roman" w:hAnsi="Times New Roman"/>
          <w:i/>
          <w:color w:val="000000"/>
          <w:sz w:val="28"/>
          <w:szCs w:val="28"/>
        </w:rPr>
      </w:pPr>
    </w:p>
    <w:p w:rsidR="001740AF" w:rsidRDefault="001740AF" w:rsidP="001740AF">
      <w:pPr>
        <w:spacing w:before="30" w:after="30" w:line="240" w:lineRule="auto"/>
        <w:jc w:val="center"/>
        <w:rPr>
          <w:rFonts w:ascii="Times New Roman" w:hAnsi="Times New Roman"/>
          <w:color w:val="000000"/>
          <w:sz w:val="28"/>
          <w:szCs w:val="28"/>
        </w:rPr>
      </w:pPr>
      <w:r>
        <w:rPr>
          <w:rFonts w:ascii="Times New Roman" w:hAnsi="Times New Roman"/>
          <w:color w:val="000000"/>
          <w:sz w:val="28"/>
          <w:szCs w:val="28"/>
        </w:rPr>
        <w:t xml:space="preserve">                                                 Должность:          учитель  </w:t>
      </w:r>
    </w:p>
    <w:p w:rsidR="007D639E" w:rsidRDefault="007D639E" w:rsidP="001740AF">
      <w:pPr>
        <w:spacing w:before="30" w:after="30" w:line="240" w:lineRule="auto"/>
        <w:jc w:val="center"/>
        <w:rPr>
          <w:rFonts w:ascii="Times New Roman" w:hAnsi="Times New Roman"/>
          <w:color w:val="000000"/>
          <w:sz w:val="28"/>
          <w:szCs w:val="28"/>
        </w:rPr>
      </w:pPr>
    </w:p>
    <w:p w:rsidR="007D639E" w:rsidRDefault="007D639E" w:rsidP="001740AF">
      <w:pPr>
        <w:spacing w:before="30" w:after="30" w:line="240" w:lineRule="auto"/>
        <w:jc w:val="center"/>
        <w:rPr>
          <w:rFonts w:ascii="Times New Roman" w:hAnsi="Times New Roman"/>
          <w:color w:val="000000"/>
          <w:sz w:val="28"/>
          <w:szCs w:val="28"/>
        </w:rPr>
      </w:pPr>
    </w:p>
    <w:p w:rsidR="007D639E" w:rsidRDefault="007D639E" w:rsidP="001740AF">
      <w:pPr>
        <w:spacing w:before="30" w:after="30" w:line="240" w:lineRule="auto"/>
        <w:jc w:val="center"/>
        <w:rPr>
          <w:rFonts w:ascii="Times New Roman" w:hAnsi="Times New Roman"/>
          <w:color w:val="000000"/>
          <w:sz w:val="28"/>
          <w:szCs w:val="28"/>
        </w:rPr>
      </w:pPr>
    </w:p>
    <w:p w:rsidR="007D639E" w:rsidRDefault="007D639E" w:rsidP="001740AF">
      <w:pPr>
        <w:spacing w:before="30" w:after="30" w:line="240" w:lineRule="auto"/>
        <w:jc w:val="center"/>
        <w:rPr>
          <w:rFonts w:ascii="Times New Roman" w:hAnsi="Times New Roman"/>
          <w:color w:val="000000"/>
          <w:sz w:val="28"/>
          <w:szCs w:val="28"/>
        </w:rPr>
      </w:pPr>
    </w:p>
    <w:p w:rsidR="001740AF" w:rsidRDefault="001740AF" w:rsidP="001740AF">
      <w:pPr>
        <w:spacing w:before="30" w:after="30" w:line="240" w:lineRule="auto"/>
        <w:jc w:val="center"/>
        <w:rPr>
          <w:rFonts w:ascii="Times New Roman" w:hAnsi="Times New Roman"/>
          <w:color w:val="000000"/>
          <w:sz w:val="28"/>
          <w:szCs w:val="28"/>
        </w:rPr>
      </w:pPr>
      <w:r>
        <w:rPr>
          <w:rFonts w:ascii="Times New Roman" w:hAnsi="Times New Roman"/>
          <w:color w:val="000000"/>
          <w:sz w:val="28"/>
          <w:szCs w:val="28"/>
        </w:rPr>
        <w:t> </w:t>
      </w:r>
    </w:p>
    <w:p w:rsidR="001740AF" w:rsidRDefault="001740AF" w:rsidP="001740AF">
      <w:pPr>
        <w:spacing w:before="30" w:after="30" w:line="240" w:lineRule="auto"/>
        <w:jc w:val="both"/>
        <w:rPr>
          <w:rFonts w:ascii="Times New Roman" w:hAnsi="Times New Roman" w:cs="Times New Roman"/>
          <w:color w:val="000000"/>
          <w:sz w:val="28"/>
          <w:szCs w:val="28"/>
        </w:rPr>
      </w:pPr>
      <w:r w:rsidRPr="001740AF">
        <w:rPr>
          <w:rStyle w:val="c5"/>
          <w:rFonts w:ascii="Times New Roman" w:hAnsi="Times New Roman" w:cs="Times New Roman"/>
          <w:color w:val="444444"/>
          <w:sz w:val="28"/>
          <w:szCs w:val="28"/>
        </w:rPr>
        <w:t xml:space="preserve">Планирование составлено на основе примерной программы по музыке Федерального государственного образовательного стандарта общего начального образования, авторской программы Сергеевой Г.П., Критской Е.Д., </w:t>
      </w:r>
      <w:proofErr w:type="spellStart"/>
      <w:r w:rsidRPr="001740AF">
        <w:rPr>
          <w:rStyle w:val="c5"/>
          <w:rFonts w:ascii="Times New Roman" w:hAnsi="Times New Roman" w:cs="Times New Roman"/>
          <w:color w:val="444444"/>
          <w:sz w:val="28"/>
          <w:szCs w:val="28"/>
        </w:rPr>
        <w:t>Шмагиной</w:t>
      </w:r>
      <w:proofErr w:type="spellEnd"/>
      <w:r w:rsidRPr="001740AF">
        <w:rPr>
          <w:rStyle w:val="c5"/>
          <w:rFonts w:ascii="Times New Roman" w:hAnsi="Times New Roman" w:cs="Times New Roman"/>
          <w:color w:val="444444"/>
          <w:sz w:val="28"/>
          <w:szCs w:val="28"/>
        </w:rPr>
        <w:t xml:space="preserve"> Т.С.,М Рабочие программы.1-4 классы (УМК «Школа России») М.</w:t>
      </w:r>
      <w:proofErr w:type="gramStart"/>
      <w:r w:rsidRPr="001740AF">
        <w:rPr>
          <w:rStyle w:val="c5"/>
          <w:rFonts w:ascii="Times New Roman" w:hAnsi="Times New Roman" w:cs="Times New Roman"/>
          <w:color w:val="444444"/>
          <w:sz w:val="28"/>
          <w:szCs w:val="28"/>
        </w:rPr>
        <w:t xml:space="preserve"> :</w:t>
      </w:r>
      <w:proofErr w:type="gramEnd"/>
      <w:r w:rsidRPr="001740AF">
        <w:rPr>
          <w:rStyle w:val="c5"/>
          <w:rFonts w:ascii="Times New Roman" w:hAnsi="Times New Roman" w:cs="Times New Roman"/>
          <w:color w:val="444444"/>
          <w:sz w:val="28"/>
          <w:szCs w:val="28"/>
        </w:rPr>
        <w:t>Просвещение, 2012.</w:t>
      </w:r>
      <w:r w:rsidRPr="001740AF">
        <w:rPr>
          <w:rFonts w:ascii="Times New Roman" w:hAnsi="Times New Roman" w:cs="Times New Roman"/>
          <w:color w:val="000000"/>
          <w:sz w:val="28"/>
          <w:szCs w:val="28"/>
        </w:rPr>
        <w:t> </w:t>
      </w:r>
    </w:p>
    <w:p w:rsidR="00C81DE6" w:rsidRPr="001740AF" w:rsidRDefault="00C81DE6" w:rsidP="001740AF">
      <w:pPr>
        <w:spacing w:before="30" w:after="30" w:line="240" w:lineRule="auto"/>
        <w:jc w:val="both"/>
        <w:rPr>
          <w:rFonts w:ascii="Times New Roman" w:hAnsi="Times New Roman" w:cs="Times New Roman"/>
          <w:color w:val="000000"/>
          <w:sz w:val="28"/>
          <w:szCs w:val="28"/>
        </w:rPr>
      </w:pPr>
    </w:p>
    <w:p w:rsidR="001740AF" w:rsidRDefault="001740AF" w:rsidP="001740AF">
      <w:pPr>
        <w:spacing w:before="30" w:after="30" w:line="240" w:lineRule="auto"/>
        <w:jc w:val="center"/>
        <w:rPr>
          <w:rFonts w:ascii="Times New Roman" w:hAnsi="Times New Roman"/>
          <w:color w:val="000000"/>
          <w:sz w:val="24"/>
          <w:szCs w:val="24"/>
        </w:rPr>
      </w:pPr>
    </w:p>
    <w:p w:rsidR="007D639E" w:rsidRDefault="007D639E" w:rsidP="001740AF">
      <w:pPr>
        <w:spacing w:before="30" w:after="30" w:line="240" w:lineRule="auto"/>
        <w:jc w:val="center"/>
        <w:rPr>
          <w:rFonts w:ascii="Times New Roman" w:hAnsi="Times New Roman"/>
          <w:color w:val="000000"/>
          <w:sz w:val="24"/>
          <w:szCs w:val="24"/>
        </w:rPr>
      </w:pPr>
    </w:p>
    <w:p w:rsidR="007D639E" w:rsidRDefault="007D639E" w:rsidP="001740AF">
      <w:pPr>
        <w:spacing w:before="30" w:after="30" w:line="240" w:lineRule="auto"/>
        <w:jc w:val="center"/>
        <w:rPr>
          <w:rFonts w:ascii="Times New Roman" w:hAnsi="Times New Roman"/>
          <w:color w:val="000000"/>
          <w:sz w:val="24"/>
          <w:szCs w:val="24"/>
        </w:rPr>
      </w:pPr>
    </w:p>
    <w:p w:rsidR="007D639E" w:rsidRDefault="007D639E" w:rsidP="001740AF">
      <w:pPr>
        <w:spacing w:before="30" w:after="30" w:line="240" w:lineRule="auto"/>
        <w:jc w:val="center"/>
        <w:rPr>
          <w:rFonts w:ascii="Times New Roman" w:hAnsi="Times New Roman"/>
          <w:color w:val="000000"/>
          <w:sz w:val="24"/>
          <w:szCs w:val="24"/>
        </w:rPr>
      </w:pPr>
    </w:p>
    <w:p w:rsidR="007D639E" w:rsidRDefault="007D639E" w:rsidP="001740AF">
      <w:pPr>
        <w:spacing w:before="30" w:after="30" w:line="240" w:lineRule="auto"/>
        <w:jc w:val="center"/>
        <w:rPr>
          <w:rFonts w:ascii="Times New Roman" w:hAnsi="Times New Roman"/>
          <w:color w:val="000000"/>
          <w:sz w:val="24"/>
          <w:szCs w:val="24"/>
        </w:rPr>
      </w:pPr>
    </w:p>
    <w:p w:rsidR="007D639E" w:rsidRDefault="007D639E" w:rsidP="001740AF">
      <w:pPr>
        <w:spacing w:before="30" w:after="30" w:line="240" w:lineRule="auto"/>
        <w:jc w:val="center"/>
        <w:rPr>
          <w:rFonts w:ascii="Times New Roman" w:hAnsi="Times New Roman"/>
          <w:color w:val="000000"/>
          <w:sz w:val="24"/>
          <w:szCs w:val="24"/>
        </w:rPr>
      </w:pPr>
      <w:bookmarkStart w:id="0" w:name="_GoBack"/>
      <w:bookmarkEnd w:id="0"/>
    </w:p>
    <w:p w:rsidR="007D639E" w:rsidRDefault="007D639E" w:rsidP="001740AF">
      <w:pPr>
        <w:spacing w:before="30" w:after="30" w:line="240" w:lineRule="auto"/>
        <w:jc w:val="center"/>
        <w:rPr>
          <w:rFonts w:ascii="Times New Roman" w:hAnsi="Times New Roman"/>
          <w:color w:val="000000"/>
          <w:sz w:val="24"/>
          <w:szCs w:val="24"/>
        </w:rPr>
      </w:pPr>
    </w:p>
    <w:p w:rsidR="007D639E" w:rsidRDefault="007D639E" w:rsidP="001740AF">
      <w:pPr>
        <w:spacing w:before="30" w:after="30" w:line="240" w:lineRule="auto"/>
        <w:jc w:val="center"/>
        <w:rPr>
          <w:rFonts w:ascii="Times New Roman" w:hAnsi="Times New Roman"/>
          <w:bCs/>
          <w:color w:val="000000"/>
          <w:sz w:val="28"/>
          <w:szCs w:val="28"/>
        </w:rPr>
      </w:pPr>
    </w:p>
    <w:p w:rsidR="001740AF" w:rsidRDefault="001740AF" w:rsidP="001740AF">
      <w:pPr>
        <w:spacing w:before="30" w:after="30" w:line="240" w:lineRule="auto"/>
        <w:jc w:val="center"/>
        <w:rPr>
          <w:rFonts w:ascii="Times New Roman" w:hAnsi="Times New Roman"/>
          <w:bCs/>
          <w:color w:val="000000"/>
          <w:sz w:val="28"/>
          <w:szCs w:val="28"/>
        </w:rPr>
      </w:pPr>
      <w:proofErr w:type="spellStart"/>
      <w:r>
        <w:rPr>
          <w:rFonts w:ascii="Times New Roman" w:hAnsi="Times New Roman"/>
          <w:bCs/>
          <w:color w:val="000000"/>
          <w:sz w:val="28"/>
          <w:szCs w:val="28"/>
        </w:rPr>
        <w:t>пгт</w:t>
      </w:r>
      <w:proofErr w:type="spellEnd"/>
      <w:r>
        <w:rPr>
          <w:rFonts w:ascii="Times New Roman" w:hAnsi="Times New Roman"/>
          <w:bCs/>
          <w:color w:val="000000"/>
          <w:sz w:val="28"/>
          <w:szCs w:val="28"/>
        </w:rPr>
        <w:t xml:space="preserve"> Жарковский </w:t>
      </w:r>
    </w:p>
    <w:p w:rsidR="001740AF" w:rsidRPr="001740AF" w:rsidRDefault="004C115D" w:rsidP="001740AF">
      <w:pPr>
        <w:spacing w:before="30" w:after="30" w:line="240" w:lineRule="auto"/>
        <w:jc w:val="center"/>
        <w:rPr>
          <w:rFonts w:ascii="Times New Roman" w:hAnsi="Times New Roman"/>
          <w:bCs/>
          <w:color w:val="000000"/>
          <w:sz w:val="28"/>
          <w:szCs w:val="28"/>
        </w:rPr>
      </w:pPr>
      <w:r>
        <w:rPr>
          <w:rFonts w:ascii="Times New Roman" w:hAnsi="Times New Roman"/>
          <w:bCs/>
          <w:color w:val="000000"/>
          <w:sz w:val="28"/>
          <w:szCs w:val="28"/>
        </w:rPr>
        <w:t xml:space="preserve"> 2020</w:t>
      </w:r>
      <w:r w:rsidR="001740AF">
        <w:rPr>
          <w:rFonts w:ascii="Times New Roman" w:hAnsi="Times New Roman"/>
          <w:bCs/>
          <w:color w:val="000000"/>
          <w:sz w:val="28"/>
          <w:szCs w:val="28"/>
        </w:rPr>
        <w:t xml:space="preserve"> г.</w:t>
      </w:r>
    </w:p>
    <w:p w:rsidR="00760D47" w:rsidRPr="00BA0445" w:rsidRDefault="00760D47" w:rsidP="00760D47">
      <w:pPr>
        <w:pStyle w:val="ParagraphStyle"/>
        <w:spacing w:before="240" w:after="240" w:line="264" w:lineRule="auto"/>
        <w:jc w:val="center"/>
        <w:rPr>
          <w:rFonts w:ascii="Times New Roman" w:hAnsi="Times New Roman" w:cs="Times New Roman"/>
          <w:b/>
          <w:bCs/>
          <w:caps/>
          <w:color w:val="000000"/>
        </w:rPr>
      </w:pPr>
      <w:r w:rsidRPr="00BA0445">
        <w:rPr>
          <w:rFonts w:ascii="Times New Roman" w:hAnsi="Times New Roman" w:cs="Times New Roman"/>
          <w:b/>
          <w:bCs/>
          <w:caps/>
          <w:color w:val="000000"/>
        </w:rPr>
        <w:lastRenderedPageBreak/>
        <w:t>Пояснительная записка</w:t>
      </w:r>
    </w:p>
    <w:p w:rsidR="007A7618" w:rsidRPr="00BA0445" w:rsidRDefault="007A7618" w:rsidP="007A7618">
      <w:pPr>
        <w:pStyle w:val="ParagraphStyle"/>
        <w:spacing w:line="264" w:lineRule="auto"/>
        <w:ind w:firstLine="360"/>
        <w:jc w:val="both"/>
        <w:rPr>
          <w:rFonts w:ascii="Times New Roman" w:hAnsi="Times New Roman" w:cs="Times New Roman"/>
          <w:b/>
          <w:bCs/>
          <w:caps/>
          <w:color w:val="000000"/>
        </w:rPr>
      </w:pPr>
      <w:r w:rsidRPr="00BA0445">
        <w:rPr>
          <w:rFonts w:ascii="Times New Roman" w:hAnsi="Times New Roman" w:cs="Times New Roman"/>
        </w:rPr>
        <w:t>Рабочая программа</w:t>
      </w:r>
      <w:r w:rsidR="00620A94" w:rsidRPr="00BA0445">
        <w:rPr>
          <w:rFonts w:ascii="Times New Roman" w:hAnsi="Times New Roman" w:cs="Times New Roman"/>
          <w:b/>
        </w:rPr>
        <w:t>по искусству (музыке)</w:t>
      </w:r>
      <w:r w:rsidR="00620A94" w:rsidRPr="00BA0445">
        <w:rPr>
          <w:rFonts w:ascii="Times New Roman" w:hAnsi="Times New Roman" w:cs="Times New Roman"/>
        </w:rPr>
        <w:t xml:space="preserve"> 1 класса </w:t>
      </w:r>
      <w:r w:rsidRPr="00BA0445">
        <w:rPr>
          <w:rFonts w:ascii="Times New Roman" w:hAnsi="Times New Roman" w:cs="Times New Roman"/>
        </w:rPr>
        <w:t>разработана</w:t>
      </w:r>
      <w:r w:rsidR="00620A94" w:rsidRPr="00BA0445">
        <w:rPr>
          <w:rFonts w:ascii="Times New Roman" w:hAnsi="Times New Roman" w:cs="Times New Roman"/>
        </w:rPr>
        <w:t xml:space="preserve"> в соответствии с требованиями</w:t>
      </w:r>
      <w:r w:rsidRPr="00BA0445">
        <w:rPr>
          <w:rFonts w:ascii="Times New Roman" w:hAnsi="Times New Roman" w:cs="Times New Roman"/>
        </w:rPr>
        <w:t xml:space="preserve"> Федерального государственного образовательного стандарта начального общего образования,</w:t>
      </w:r>
      <w:r w:rsidR="00620A94" w:rsidRPr="00BA0445">
        <w:rPr>
          <w:rFonts w:ascii="Times New Roman" w:hAnsi="Times New Roman" w:cs="Times New Roman"/>
        </w:rPr>
        <w:t xml:space="preserve"> с учётом</w:t>
      </w:r>
      <w:r w:rsidRPr="00BA0445">
        <w:rPr>
          <w:rFonts w:ascii="Times New Roman" w:hAnsi="Times New Roman" w:cs="Times New Roman"/>
        </w:rPr>
        <w:t xml:space="preserve"> Примерной программы начального общего образования, особенностями общеобразовательного учреждения и ориентирована на работу по учебно-методическому комплекту:</w:t>
      </w:r>
    </w:p>
    <w:p w:rsidR="00760D47" w:rsidRPr="00BA0445" w:rsidRDefault="00760D47" w:rsidP="00760D47">
      <w:pPr>
        <w:pStyle w:val="ParagraphStyle"/>
        <w:spacing w:before="105" w:line="264" w:lineRule="auto"/>
        <w:ind w:firstLine="360"/>
        <w:jc w:val="both"/>
        <w:rPr>
          <w:rFonts w:ascii="Times New Roman" w:hAnsi="Times New Roman" w:cs="Times New Roman"/>
          <w:color w:val="000000"/>
        </w:rPr>
      </w:pPr>
      <w:r w:rsidRPr="00BA0445">
        <w:rPr>
          <w:rFonts w:ascii="Times New Roman" w:hAnsi="Times New Roman" w:cs="Times New Roman"/>
          <w:color w:val="000000"/>
        </w:rPr>
        <w:t xml:space="preserve">1. </w:t>
      </w:r>
      <w:r w:rsidRPr="00BA0445">
        <w:rPr>
          <w:rFonts w:ascii="Times New Roman" w:hAnsi="Times New Roman" w:cs="Times New Roman"/>
          <w:i/>
          <w:iCs/>
          <w:color w:val="000000"/>
        </w:rPr>
        <w:t xml:space="preserve">Критская, Е. Д. </w:t>
      </w:r>
      <w:r w:rsidRPr="00BA0445">
        <w:rPr>
          <w:rFonts w:ascii="Times New Roman" w:hAnsi="Times New Roman" w:cs="Times New Roman"/>
          <w:color w:val="000000"/>
        </w:rPr>
        <w:t>Музыка. 1 класс [Текст] : учеб</w:t>
      </w:r>
      <w:proofErr w:type="gramStart"/>
      <w:r w:rsidRPr="00BA0445">
        <w:rPr>
          <w:rFonts w:ascii="Times New Roman" w:hAnsi="Times New Roman" w:cs="Times New Roman"/>
          <w:color w:val="000000"/>
        </w:rPr>
        <w:t>.д</w:t>
      </w:r>
      <w:proofErr w:type="gramEnd"/>
      <w:r w:rsidRPr="00BA0445">
        <w:rPr>
          <w:rFonts w:ascii="Times New Roman" w:hAnsi="Times New Roman" w:cs="Times New Roman"/>
          <w:color w:val="000000"/>
        </w:rPr>
        <w:t>ля общеобразоват. учреждений / Е. Д. Критская, Г. П. Сергеева, Т. С. Ш</w:t>
      </w:r>
      <w:r w:rsidR="00620A94" w:rsidRPr="00BA0445">
        <w:rPr>
          <w:rFonts w:ascii="Times New Roman" w:hAnsi="Times New Roman" w:cs="Times New Roman"/>
          <w:color w:val="000000"/>
        </w:rPr>
        <w:t>магина. – М.</w:t>
      </w:r>
      <w:proofErr w:type="gramStart"/>
      <w:r w:rsidR="00620A94" w:rsidRPr="00BA0445">
        <w:rPr>
          <w:rFonts w:ascii="Times New Roman" w:hAnsi="Times New Roman" w:cs="Times New Roman"/>
          <w:color w:val="000000"/>
        </w:rPr>
        <w:t xml:space="preserve"> :</w:t>
      </w:r>
      <w:proofErr w:type="gramEnd"/>
      <w:r w:rsidR="00620A94" w:rsidRPr="00BA0445">
        <w:rPr>
          <w:rFonts w:ascii="Times New Roman" w:hAnsi="Times New Roman" w:cs="Times New Roman"/>
          <w:color w:val="000000"/>
        </w:rPr>
        <w:t xml:space="preserve"> Просвещение, 2015</w:t>
      </w:r>
      <w:r w:rsidRPr="00BA0445">
        <w:rPr>
          <w:rFonts w:ascii="Times New Roman" w:hAnsi="Times New Roman" w:cs="Times New Roman"/>
          <w:color w:val="000000"/>
        </w:rPr>
        <w:t>.</w:t>
      </w:r>
    </w:p>
    <w:p w:rsidR="00760D47" w:rsidRPr="00BA0445" w:rsidRDefault="00760D47" w:rsidP="00760D47">
      <w:pPr>
        <w:pStyle w:val="ParagraphStyle"/>
        <w:spacing w:line="264" w:lineRule="auto"/>
        <w:ind w:firstLine="360"/>
        <w:jc w:val="both"/>
        <w:rPr>
          <w:rFonts w:ascii="Times New Roman" w:hAnsi="Times New Roman" w:cs="Times New Roman"/>
          <w:color w:val="000000"/>
        </w:rPr>
      </w:pPr>
      <w:r w:rsidRPr="00BA0445">
        <w:rPr>
          <w:rFonts w:ascii="Times New Roman" w:hAnsi="Times New Roman" w:cs="Times New Roman"/>
          <w:color w:val="000000"/>
        </w:rPr>
        <w:t xml:space="preserve">2. </w:t>
      </w:r>
      <w:r w:rsidRPr="00BA0445">
        <w:rPr>
          <w:rFonts w:ascii="Times New Roman" w:hAnsi="Times New Roman" w:cs="Times New Roman"/>
          <w:i/>
          <w:iCs/>
          <w:color w:val="000000"/>
        </w:rPr>
        <w:t>Критская, Е. Д.</w:t>
      </w:r>
      <w:r w:rsidRPr="00BA0445">
        <w:rPr>
          <w:rFonts w:ascii="Times New Roman" w:hAnsi="Times New Roman" w:cs="Times New Roman"/>
          <w:color w:val="000000"/>
        </w:rPr>
        <w:t xml:space="preserve"> Музыка. 1 класс [Текст]</w:t>
      </w:r>
      <w:proofErr w:type="gramStart"/>
      <w:r w:rsidRPr="00BA0445">
        <w:rPr>
          <w:rFonts w:ascii="Times New Roman" w:hAnsi="Times New Roman" w:cs="Times New Roman"/>
          <w:color w:val="000000"/>
        </w:rPr>
        <w:t xml:space="preserve"> :</w:t>
      </w:r>
      <w:proofErr w:type="gramEnd"/>
      <w:r w:rsidRPr="00BA0445">
        <w:rPr>
          <w:rFonts w:ascii="Times New Roman" w:hAnsi="Times New Roman" w:cs="Times New Roman"/>
          <w:color w:val="000000"/>
        </w:rPr>
        <w:t xml:space="preserve"> рабочая тетрадь / Е. Д. Критская, Г. П. Сергеева, Т. С. Шмагина. – М.</w:t>
      </w:r>
      <w:proofErr w:type="gramStart"/>
      <w:r w:rsidRPr="00BA0445">
        <w:rPr>
          <w:rFonts w:ascii="Times New Roman" w:hAnsi="Times New Roman" w:cs="Times New Roman"/>
          <w:color w:val="000000"/>
        </w:rPr>
        <w:t xml:space="preserve"> :</w:t>
      </w:r>
      <w:proofErr w:type="gramEnd"/>
      <w:r w:rsidRPr="00BA0445">
        <w:rPr>
          <w:rFonts w:ascii="Times New Roman" w:hAnsi="Times New Roman" w:cs="Times New Roman"/>
          <w:color w:val="000000"/>
        </w:rPr>
        <w:t xml:space="preserve"> Просвещение,</w:t>
      </w:r>
      <w:r w:rsidR="00620A94" w:rsidRPr="00BA0445">
        <w:rPr>
          <w:rFonts w:ascii="Times New Roman" w:hAnsi="Times New Roman" w:cs="Times New Roman"/>
          <w:color w:val="000000"/>
        </w:rPr>
        <w:t xml:space="preserve"> 2015</w:t>
      </w:r>
      <w:r w:rsidRPr="00BA0445">
        <w:rPr>
          <w:rFonts w:ascii="Times New Roman" w:hAnsi="Times New Roman" w:cs="Times New Roman"/>
          <w:color w:val="000000"/>
        </w:rPr>
        <w:t>.</w:t>
      </w:r>
    </w:p>
    <w:p w:rsidR="00760D47" w:rsidRPr="00BA0445" w:rsidRDefault="00760D47" w:rsidP="00760D47">
      <w:pPr>
        <w:pStyle w:val="ParagraphStyle"/>
        <w:spacing w:line="264" w:lineRule="auto"/>
        <w:ind w:firstLine="360"/>
        <w:jc w:val="both"/>
        <w:rPr>
          <w:rFonts w:ascii="Times New Roman" w:hAnsi="Times New Roman" w:cs="Times New Roman"/>
          <w:color w:val="000000"/>
        </w:rPr>
      </w:pPr>
      <w:r w:rsidRPr="00BA0445">
        <w:rPr>
          <w:rFonts w:ascii="Times New Roman" w:hAnsi="Times New Roman" w:cs="Times New Roman"/>
          <w:color w:val="000000"/>
        </w:rPr>
        <w:t xml:space="preserve">3. </w:t>
      </w:r>
      <w:r w:rsidRPr="00BA0445">
        <w:rPr>
          <w:rFonts w:ascii="Times New Roman" w:hAnsi="Times New Roman" w:cs="Times New Roman"/>
          <w:i/>
          <w:iCs/>
          <w:color w:val="000000"/>
        </w:rPr>
        <w:t>Музыка.</w:t>
      </w:r>
      <w:r w:rsidRPr="00BA0445">
        <w:rPr>
          <w:rFonts w:ascii="Times New Roman" w:hAnsi="Times New Roman" w:cs="Times New Roman"/>
          <w:color w:val="000000"/>
        </w:rPr>
        <w:t xml:space="preserve"> Хрестоматия музыкального материала. 1 класс [Ноты]</w:t>
      </w:r>
      <w:proofErr w:type="gramStart"/>
      <w:r w:rsidRPr="00BA0445">
        <w:rPr>
          <w:rFonts w:ascii="Times New Roman" w:hAnsi="Times New Roman" w:cs="Times New Roman"/>
          <w:color w:val="000000"/>
        </w:rPr>
        <w:t xml:space="preserve"> :</w:t>
      </w:r>
      <w:proofErr w:type="gramEnd"/>
      <w:r w:rsidRPr="00BA0445">
        <w:rPr>
          <w:rFonts w:ascii="Times New Roman" w:hAnsi="Times New Roman" w:cs="Times New Roman"/>
          <w:color w:val="000000"/>
        </w:rPr>
        <w:t xml:space="preserve"> пособие для учителя / сост. Е. Д. Критская. – М.</w:t>
      </w:r>
      <w:proofErr w:type="gramStart"/>
      <w:r w:rsidRPr="00BA0445">
        <w:rPr>
          <w:rFonts w:ascii="Times New Roman" w:hAnsi="Times New Roman" w:cs="Times New Roman"/>
          <w:color w:val="000000"/>
        </w:rPr>
        <w:t xml:space="preserve"> :</w:t>
      </w:r>
      <w:proofErr w:type="gramEnd"/>
      <w:r w:rsidRPr="00BA0445">
        <w:rPr>
          <w:rFonts w:ascii="Times New Roman" w:hAnsi="Times New Roman" w:cs="Times New Roman"/>
          <w:color w:val="000000"/>
        </w:rPr>
        <w:t xml:space="preserve"> Просвещение, 2011.</w:t>
      </w:r>
    </w:p>
    <w:p w:rsidR="00760D47" w:rsidRPr="00BA0445" w:rsidRDefault="00760D47" w:rsidP="00760D47">
      <w:pPr>
        <w:pStyle w:val="ParagraphStyle"/>
        <w:spacing w:line="264" w:lineRule="auto"/>
        <w:ind w:firstLine="360"/>
        <w:jc w:val="both"/>
        <w:rPr>
          <w:rFonts w:ascii="Times New Roman" w:hAnsi="Times New Roman" w:cs="Times New Roman"/>
          <w:color w:val="000000"/>
        </w:rPr>
      </w:pPr>
      <w:r w:rsidRPr="00BA0445">
        <w:rPr>
          <w:rFonts w:ascii="Times New Roman" w:hAnsi="Times New Roman" w:cs="Times New Roman"/>
          <w:color w:val="000000"/>
        </w:rPr>
        <w:t xml:space="preserve">4. </w:t>
      </w:r>
      <w:r w:rsidRPr="00BA0445">
        <w:rPr>
          <w:rFonts w:ascii="Times New Roman" w:hAnsi="Times New Roman" w:cs="Times New Roman"/>
          <w:i/>
          <w:iCs/>
          <w:color w:val="000000"/>
        </w:rPr>
        <w:t>Музыка.</w:t>
      </w:r>
      <w:r w:rsidRPr="00BA0445">
        <w:rPr>
          <w:rFonts w:ascii="Times New Roman" w:hAnsi="Times New Roman" w:cs="Times New Roman"/>
          <w:color w:val="000000"/>
        </w:rPr>
        <w:t xml:space="preserve"> Фонохрестоматия. 1 класс [Электронный ресурс] / сост. Е. Д. Критская, Г. П. Сергеева, Т. С. Шмагина. – М. : Просвещение, 2010. – 1 электрон</w:t>
      </w:r>
      <w:proofErr w:type="gramStart"/>
      <w:r w:rsidRPr="00BA0445">
        <w:rPr>
          <w:rFonts w:ascii="Times New Roman" w:hAnsi="Times New Roman" w:cs="Times New Roman"/>
          <w:color w:val="000000"/>
        </w:rPr>
        <w:t>.о</w:t>
      </w:r>
      <w:proofErr w:type="gramEnd"/>
      <w:r w:rsidRPr="00BA0445">
        <w:rPr>
          <w:rFonts w:ascii="Times New Roman" w:hAnsi="Times New Roman" w:cs="Times New Roman"/>
          <w:color w:val="000000"/>
        </w:rPr>
        <w:t>пт. диск (CD-ROM).</w:t>
      </w:r>
    </w:p>
    <w:p w:rsidR="00760D47" w:rsidRPr="00BA0445" w:rsidRDefault="00760D47" w:rsidP="00760D47">
      <w:pPr>
        <w:pStyle w:val="ParagraphStyle"/>
        <w:spacing w:line="264" w:lineRule="auto"/>
        <w:ind w:firstLine="360"/>
        <w:jc w:val="both"/>
        <w:rPr>
          <w:rFonts w:ascii="Times New Roman" w:hAnsi="Times New Roman" w:cs="Times New Roman"/>
          <w:color w:val="000000"/>
        </w:rPr>
      </w:pPr>
      <w:r w:rsidRPr="00BA0445">
        <w:rPr>
          <w:rFonts w:ascii="Times New Roman" w:hAnsi="Times New Roman" w:cs="Times New Roman"/>
          <w:color w:val="000000"/>
        </w:rPr>
        <w:t xml:space="preserve">5. </w:t>
      </w:r>
      <w:r w:rsidRPr="00BA0445">
        <w:rPr>
          <w:rFonts w:ascii="Times New Roman" w:hAnsi="Times New Roman" w:cs="Times New Roman"/>
          <w:i/>
          <w:iCs/>
          <w:color w:val="000000"/>
        </w:rPr>
        <w:t>Сергеева, Г. П.</w:t>
      </w:r>
      <w:r w:rsidRPr="00BA0445">
        <w:rPr>
          <w:rFonts w:ascii="Times New Roman" w:hAnsi="Times New Roman" w:cs="Times New Roman"/>
          <w:color w:val="000000"/>
        </w:rPr>
        <w:t xml:space="preserve"> Музыка. Рабочие программы. 1–4 классы [Текст] / Г. П. Сергеева, Е. Д. Критская, Т. С. Шмагина. – М.</w:t>
      </w:r>
      <w:proofErr w:type="gramStart"/>
      <w:r w:rsidRPr="00BA0445">
        <w:rPr>
          <w:rFonts w:ascii="Times New Roman" w:hAnsi="Times New Roman" w:cs="Times New Roman"/>
          <w:color w:val="000000"/>
        </w:rPr>
        <w:t xml:space="preserve"> :</w:t>
      </w:r>
      <w:proofErr w:type="gramEnd"/>
      <w:r w:rsidRPr="00BA0445">
        <w:rPr>
          <w:rFonts w:ascii="Times New Roman" w:hAnsi="Times New Roman" w:cs="Times New Roman"/>
          <w:color w:val="000000"/>
        </w:rPr>
        <w:t xml:space="preserve"> Просвещение, 2011.</w:t>
      </w:r>
    </w:p>
    <w:p w:rsidR="004C115D" w:rsidRPr="00261DC3" w:rsidRDefault="004C115D" w:rsidP="004C115D">
      <w:pPr>
        <w:shd w:val="clear" w:color="auto" w:fill="FFFFFF"/>
        <w:spacing w:after="125" w:line="240" w:lineRule="auto"/>
        <w:jc w:val="center"/>
        <w:rPr>
          <w:rFonts w:ascii="Times New Roman" w:eastAsia="Times New Roman" w:hAnsi="Times New Roman" w:cs="Times New Roman"/>
          <w:color w:val="000000"/>
          <w:sz w:val="24"/>
          <w:szCs w:val="24"/>
        </w:rPr>
      </w:pPr>
      <w:r w:rsidRPr="00261DC3">
        <w:rPr>
          <w:rFonts w:ascii="Times New Roman" w:eastAsia="Times New Roman" w:hAnsi="Times New Roman" w:cs="Times New Roman"/>
          <w:color w:val="000000"/>
          <w:sz w:val="24"/>
          <w:szCs w:val="24"/>
        </w:rPr>
        <w:t>ЦЕЛИ И ЗАДАЧИ ПРЕДМЕТА</w:t>
      </w:r>
    </w:p>
    <w:p w:rsidR="004C115D" w:rsidRPr="00261DC3" w:rsidRDefault="004C115D" w:rsidP="004C115D">
      <w:pPr>
        <w:shd w:val="clear" w:color="auto" w:fill="FFFFFF"/>
        <w:spacing w:after="125" w:line="240" w:lineRule="auto"/>
        <w:rPr>
          <w:rFonts w:ascii="Times New Roman" w:eastAsia="Times New Roman" w:hAnsi="Times New Roman" w:cs="Times New Roman"/>
          <w:color w:val="000000"/>
          <w:sz w:val="24"/>
          <w:szCs w:val="24"/>
        </w:rPr>
      </w:pPr>
      <w:r w:rsidRPr="00261DC3">
        <w:rPr>
          <w:rFonts w:ascii="Times New Roman" w:eastAsia="Times New Roman" w:hAnsi="Times New Roman" w:cs="Times New Roman"/>
          <w:b/>
          <w:bCs/>
          <w:iCs/>
          <w:color w:val="000000"/>
          <w:sz w:val="24"/>
          <w:szCs w:val="24"/>
        </w:rPr>
        <w:t>Цель:</w:t>
      </w:r>
      <w:r w:rsidRPr="00261DC3">
        <w:rPr>
          <w:rFonts w:ascii="Times New Roman" w:eastAsia="Times New Roman" w:hAnsi="Times New Roman" w:cs="Times New Roman"/>
          <w:color w:val="000000"/>
          <w:sz w:val="24"/>
          <w:szCs w:val="24"/>
        </w:rPr>
        <w:t> формирование музыкальной культуры как неотъемлемой части духовной культуры школьников.</w:t>
      </w:r>
    </w:p>
    <w:p w:rsidR="004C115D" w:rsidRPr="00261DC3" w:rsidRDefault="004C115D" w:rsidP="004C115D">
      <w:pPr>
        <w:shd w:val="clear" w:color="auto" w:fill="FFFFFF"/>
        <w:spacing w:after="125" w:line="240" w:lineRule="auto"/>
        <w:rPr>
          <w:rFonts w:ascii="Times New Roman" w:eastAsia="Times New Roman" w:hAnsi="Times New Roman" w:cs="Times New Roman"/>
          <w:color w:val="000000"/>
          <w:sz w:val="24"/>
          <w:szCs w:val="24"/>
        </w:rPr>
      </w:pPr>
      <w:r w:rsidRPr="00261DC3">
        <w:rPr>
          <w:rFonts w:ascii="Times New Roman" w:eastAsia="Times New Roman" w:hAnsi="Times New Roman" w:cs="Times New Roman"/>
          <w:b/>
          <w:bCs/>
          <w:iCs/>
          <w:color w:val="000000"/>
          <w:sz w:val="24"/>
          <w:szCs w:val="24"/>
        </w:rPr>
        <w:t>Задачи:</w:t>
      </w:r>
    </w:p>
    <w:p w:rsidR="004C115D" w:rsidRPr="00261DC3" w:rsidRDefault="004C115D" w:rsidP="004C115D">
      <w:pPr>
        <w:numPr>
          <w:ilvl w:val="0"/>
          <w:numId w:val="4"/>
        </w:numPr>
        <w:shd w:val="clear" w:color="auto" w:fill="FFFFFF"/>
        <w:spacing w:after="125" w:line="240" w:lineRule="auto"/>
        <w:rPr>
          <w:rFonts w:ascii="Times New Roman" w:eastAsia="Times New Roman" w:hAnsi="Times New Roman" w:cs="Times New Roman"/>
          <w:color w:val="000000"/>
          <w:sz w:val="24"/>
          <w:szCs w:val="24"/>
        </w:rPr>
      </w:pPr>
      <w:r w:rsidRPr="00261DC3">
        <w:rPr>
          <w:rFonts w:ascii="Times New Roman" w:eastAsia="Times New Roman" w:hAnsi="Times New Roman" w:cs="Times New Roman"/>
          <w:color w:val="000000"/>
          <w:sz w:val="24"/>
          <w:szCs w:val="24"/>
        </w:rPr>
        <w:t>формирование основ музыкальной культуры через эмоциональное, активное восприятие музыки;</w:t>
      </w:r>
    </w:p>
    <w:p w:rsidR="004C115D" w:rsidRPr="00261DC3" w:rsidRDefault="004C115D" w:rsidP="004C115D">
      <w:pPr>
        <w:numPr>
          <w:ilvl w:val="0"/>
          <w:numId w:val="4"/>
        </w:numPr>
        <w:shd w:val="clear" w:color="auto" w:fill="FFFFFF"/>
        <w:spacing w:after="125" w:line="240" w:lineRule="auto"/>
        <w:rPr>
          <w:rFonts w:ascii="Times New Roman" w:eastAsia="Times New Roman" w:hAnsi="Times New Roman" w:cs="Times New Roman"/>
          <w:color w:val="000000"/>
          <w:sz w:val="24"/>
          <w:szCs w:val="24"/>
        </w:rPr>
      </w:pPr>
      <w:r w:rsidRPr="00261DC3">
        <w:rPr>
          <w:rFonts w:ascii="Times New Roman" w:eastAsia="Times New Roman" w:hAnsi="Times New Roman" w:cs="Times New Roman"/>
          <w:color w:val="000000"/>
          <w:sz w:val="24"/>
          <w:szCs w:val="24"/>
        </w:rPr>
        <w:t>воспитание интереса и любви к музыкальному искусству, художественного вкуса, нравственных и эстетических чувств: любви к ближнему, к своему народу, к Родине, уважения к истории, традициям, музыкальной культуре разных народов мира;</w:t>
      </w:r>
    </w:p>
    <w:p w:rsidR="004C115D" w:rsidRPr="00261DC3" w:rsidRDefault="004C115D" w:rsidP="004C115D">
      <w:pPr>
        <w:numPr>
          <w:ilvl w:val="0"/>
          <w:numId w:val="4"/>
        </w:numPr>
        <w:shd w:val="clear" w:color="auto" w:fill="FFFFFF"/>
        <w:spacing w:after="125" w:line="240" w:lineRule="auto"/>
        <w:rPr>
          <w:rFonts w:ascii="Times New Roman" w:eastAsia="Times New Roman" w:hAnsi="Times New Roman" w:cs="Times New Roman"/>
          <w:color w:val="000000"/>
          <w:sz w:val="24"/>
          <w:szCs w:val="24"/>
        </w:rPr>
      </w:pPr>
      <w:r w:rsidRPr="00261DC3">
        <w:rPr>
          <w:rFonts w:ascii="Times New Roman" w:eastAsia="Times New Roman" w:hAnsi="Times New Roman" w:cs="Times New Roman"/>
          <w:color w:val="000000"/>
          <w:sz w:val="24"/>
          <w:szCs w:val="24"/>
        </w:rPr>
        <w:t>развитие интереса к музыке и музыкальной деятельности, образного и ассоциативного мышления и воображения, музыкальной памяти и слуха, певческого голоса, учебно-творческих способностей в различных видах музыкальной деятельности;</w:t>
      </w:r>
    </w:p>
    <w:p w:rsidR="004C115D" w:rsidRPr="00261DC3" w:rsidRDefault="004C115D" w:rsidP="004C115D">
      <w:pPr>
        <w:numPr>
          <w:ilvl w:val="0"/>
          <w:numId w:val="4"/>
        </w:numPr>
        <w:shd w:val="clear" w:color="auto" w:fill="FFFFFF"/>
        <w:spacing w:after="125" w:line="240" w:lineRule="auto"/>
        <w:rPr>
          <w:rFonts w:ascii="Times New Roman" w:eastAsia="Times New Roman" w:hAnsi="Times New Roman" w:cs="Times New Roman"/>
          <w:color w:val="000000"/>
          <w:sz w:val="24"/>
          <w:szCs w:val="24"/>
        </w:rPr>
      </w:pPr>
      <w:r w:rsidRPr="00261DC3">
        <w:rPr>
          <w:rFonts w:ascii="Times New Roman" w:eastAsia="Times New Roman" w:hAnsi="Times New Roman" w:cs="Times New Roman"/>
          <w:color w:val="000000"/>
          <w:sz w:val="24"/>
          <w:szCs w:val="24"/>
        </w:rPr>
        <w:t xml:space="preserve">совершенствование умений и навыков хорового пения (выразительность звучания, кантилена, унисон, расширение объема дыхания, дикция, артикуляция, пение </w:t>
      </w:r>
      <w:proofErr w:type="spellStart"/>
      <w:r w:rsidRPr="00261DC3">
        <w:rPr>
          <w:rFonts w:ascii="Times New Roman" w:eastAsia="Times New Roman" w:hAnsi="Times New Roman" w:cs="Times New Roman"/>
          <w:color w:val="000000"/>
          <w:sz w:val="24"/>
          <w:szCs w:val="24"/>
        </w:rPr>
        <w:t>acapella</w:t>
      </w:r>
      <w:proofErr w:type="spellEnd"/>
      <w:r w:rsidRPr="00261DC3">
        <w:rPr>
          <w:rFonts w:ascii="Times New Roman" w:eastAsia="Times New Roman" w:hAnsi="Times New Roman" w:cs="Times New Roman"/>
          <w:color w:val="000000"/>
          <w:sz w:val="24"/>
          <w:szCs w:val="24"/>
        </w:rPr>
        <w:t>, пение хором, в ансамбле и др.);</w:t>
      </w:r>
    </w:p>
    <w:p w:rsidR="004C115D" w:rsidRPr="00261DC3" w:rsidRDefault="004C115D" w:rsidP="004C115D">
      <w:pPr>
        <w:numPr>
          <w:ilvl w:val="0"/>
          <w:numId w:val="4"/>
        </w:numPr>
        <w:shd w:val="clear" w:color="auto" w:fill="FFFFFF"/>
        <w:spacing w:after="125" w:line="240" w:lineRule="auto"/>
        <w:rPr>
          <w:rFonts w:ascii="Times New Roman" w:eastAsia="Times New Roman" w:hAnsi="Times New Roman" w:cs="Times New Roman"/>
          <w:color w:val="000000"/>
          <w:sz w:val="24"/>
          <w:szCs w:val="24"/>
        </w:rPr>
      </w:pPr>
      <w:r w:rsidRPr="00261DC3">
        <w:rPr>
          <w:rFonts w:ascii="Times New Roman" w:eastAsia="Times New Roman" w:hAnsi="Times New Roman" w:cs="Times New Roman"/>
          <w:color w:val="000000"/>
          <w:sz w:val="24"/>
          <w:szCs w:val="24"/>
        </w:rPr>
        <w:t>расширение умений и навыков пластического интонирования музыки и ее исполнения с помощью музыкально-</w:t>
      </w:r>
      <w:proofErr w:type="gramStart"/>
      <w:r w:rsidRPr="00261DC3">
        <w:rPr>
          <w:rFonts w:ascii="Times New Roman" w:eastAsia="Times New Roman" w:hAnsi="Times New Roman" w:cs="Times New Roman"/>
          <w:color w:val="000000"/>
          <w:sz w:val="24"/>
          <w:szCs w:val="24"/>
        </w:rPr>
        <w:t>ритмических движений</w:t>
      </w:r>
      <w:proofErr w:type="gramEnd"/>
      <w:r w:rsidRPr="00261DC3">
        <w:rPr>
          <w:rFonts w:ascii="Times New Roman" w:eastAsia="Times New Roman" w:hAnsi="Times New Roman" w:cs="Times New Roman"/>
          <w:color w:val="000000"/>
          <w:sz w:val="24"/>
          <w:szCs w:val="24"/>
        </w:rPr>
        <w:t xml:space="preserve">, а также элементарного </w:t>
      </w:r>
      <w:proofErr w:type="spellStart"/>
      <w:r w:rsidRPr="00261DC3">
        <w:rPr>
          <w:rFonts w:ascii="Times New Roman" w:eastAsia="Times New Roman" w:hAnsi="Times New Roman" w:cs="Times New Roman"/>
          <w:color w:val="000000"/>
          <w:sz w:val="24"/>
          <w:szCs w:val="24"/>
        </w:rPr>
        <w:t>музицирования</w:t>
      </w:r>
      <w:proofErr w:type="spellEnd"/>
      <w:r w:rsidRPr="00261DC3">
        <w:rPr>
          <w:rFonts w:ascii="Times New Roman" w:eastAsia="Times New Roman" w:hAnsi="Times New Roman" w:cs="Times New Roman"/>
          <w:color w:val="000000"/>
          <w:sz w:val="24"/>
          <w:szCs w:val="24"/>
        </w:rPr>
        <w:t xml:space="preserve"> на детских инструментах;</w:t>
      </w:r>
    </w:p>
    <w:p w:rsidR="004C115D" w:rsidRPr="00261DC3" w:rsidRDefault="004C115D" w:rsidP="004C115D">
      <w:pPr>
        <w:numPr>
          <w:ilvl w:val="0"/>
          <w:numId w:val="4"/>
        </w:numPr>
        <w:shd w:val="clear" w:color="auto" w:fill="FFFFFF"/>
        <w:spacing w:after="125" w:line="240" w:lineRule="auto"/>
        <w:rPr>
          <w:rFonts w:ascii="Times New Roman" w:eastAsia="Times New Roman" w:hAnsi="Times New Roman" w:cs="Times New Roman"/>
          <w:color w:val="000000"/>
          <w:sz w:val="24"/>
          <w:szCs w:val="24"/>
        </w:rPr>
      </w:pPr>
      <w:r w:rsidRPr="00261DC3">
        <w:rPr>
          <w:rFonts w:ascii="Times New Roman" w:eastAsia="Times New Roman" w:hAnsi="Times New Roman" w:cs="Times New Roman"/>
          <w:color w:val="000000"/>
          <w:sz w:val="24"/>
          <w:szCs w:val="24"/>
        </w:rPr>
        <w:t xml:space="preserve">активное включение в процесс </w:t>
      </w:r>
      <w:proofErr w:type="spellStart"/>
      <w:r w:rsidRPr="00261DC3">
        <w:rPr>
          <w:rFonts w:ascii="Times New Roman" w:eastAsia="Times New Roman" w:hAnsi="Times New Roman" w:cs="Times New Roman"/>
          <w:color w:val="000000"/>
          <w:sz w:val="24"/>
          <w:szCs w:val="24"/>
        </w:rPr>
        <w:t>музицирования</w:t>
      </w:r>
      <w:proofErr w:type="spellEnd"/>
      <w:r w:rsidRPr="00261DC3">
        <w:rPr>
          <w:rFonts w:ascii="Times New Roman" w:eastAsia="Times New Roman" w:hAnsi="Times New Roman" w:cs="Times New Roman"/>
          <w:color w:val="000000"/>
          <w:sz w:val="24"/>
          <w:szCs w:val="24"/>
        </w:rPr>
        <w:t xml:space="preserve"> творческих импровизаций (речевых, вокальных, ритмических, инструментальных, пластических, художественных);</w:t>
      </w:r>
    </w:p>
    <w:p w:rsidR="004C115D" w:rsidRPr="00261DC3" w:rsidRDefault="004C115D" w:rsidP="004C115D">
      <w:pPr>
        <w:numPr>
          <w:ilvl w:val="0"/>
          <w:numId w:val="4"/>
        </w:numPr>
        <w:shd w:val="clear" w:color="auto" w:fill="FFFFFF"/>
        <w:spacing w:after="125" w:line="240" w:lineRule="auto"/>
        <w:rPr>
          <w:rFonts w:ascii="Times New Roman" w:eastAsia="Times New Roman" w:hAnsi="Times New Roman" w:cs="Times New Roman"/>
          <w:color w:val="000000"/>
          <w:sz w:val="24"/>
          <w:szCs w:val="24"/>
        </w:rPr>
      </w:pPr>
      <w:r w:rsidRPr="00261DC3">
        <w:rPr>
          <w:rFonts w:ascii="Times New Roman" w:eastAsia="Times New Roman" w:hAnsi="Times New Roman" w:cs="Times New Roman"/>
          <w:color w:val="000000"/>
          <w:sz w:val="24"/>
          <w:szCs w:val="24"/>
        </w:rPr>
        <w:t>накопление сведений из области музыкальной грамоты, знаний о музыке, музыкантах, исполнителях и исполнительских коллектива.</w:t>
      </w:r>
    </w:p>
    <w:p w:rsidR="004C115D" w:rsidRPr="00261DC3" w:rsidRDefault="004C115D" w:rsidP="004C115D">
      <w:pPr>
        <w:pStyle w:val="a4"/>
        <w:ind w:left="1069"/>
        <w:jc w:val="both"/>
        <w:rPr>
          <w:rFonts w:eastAsia="Calibri"/>
          <w:b/>
        </w:rPr>
      </w:pPr>
      <w:r w:rsidRPr="00261DC3">
        <w:rPr>
          <w:rFonts w:eastAsia="Calibri"/>
          <w:b/>
        </w:rPr>
        <w:t>Методы работы с одаренными детьми:</w:t>
      </w:r>
    </w:p>
    <w:p w:rsidR="004C115D" w:rsidRPr="00261DC3" w:rsidRDefault="004C115D" w:rsidP="004C115D">
      <w:pPr>
        <w:pStyle w:val="a4"/>
        <w:ind w:left="1069"/>
        <w:jc w:val="both"/>
        <w:rPr>
          <w:rFonts w:eastAsia="Calibri"/>
        </w:rPr>
      </w:pPr>
      <w:r w:rsidRPr="00261DC3">
        <w:rPr>
          <w:rFonts w:eastAsia="Calibri"/>
        </w:rPr>
        <w:t>- метод наблюдения за музыкой; метод не навязывать музыку, а убеждать ею; не развлекать, а радовать, метод импровизации (Б.В.Асафьев)</w:t>
      </w:r>
    </w:p>
    <w:p w:rsidR="004C115D" w:rsidRPr="00261DC3" w:rsidRDefault="004C115D" w:rsidP="004C115D">
      <w:pPr>
        <w:pStyle w:val="a4"/>
        <w:ind w:left="1069"/>
        <w:jc w:val="both"/>
        <w:rPr>
          <w:rFonts w:eastAsia="Calibri"/>
        </w:rPr>
      </w:pPr>
      <w:r w:rsidRPr="00261DC3">
        <w:rPr>
          <w:rFonts w:eastAsia="Calibri"/>
        </w:rPr>
        <w:t>- метод сопереживания (Н.А. Ветлугина)</w:t>
      </w:r>
    </w:p>
    <w:p w:rsidR="004C115D" w:rsidRPr="00261DC3" w:rsidRDefault="004C115D" w:rsidP="004C115D">
      <w:pPr>
        <w:pStyle w:val="a4"/>
        <w:ind w:left="1069"/>
        <w:jc w:val="both"/>
        <w:rPr>
          <w:rFonts w:eastAsia="Calibri"/>
        </w:rPr>
      </w:pPr>
      <w:r w:rsidRPr="00261DC3">
        <w:rPr>
          <w:rFonts w:eastAsia="Calibri"/>
        </w:rPr>
        <w:t>- метод музыкального обобщения, метод «</w:t>
      </w:r>
      <w:proofErr w:type="spellStart"/>
      <w:r w:rsidRPr="00261DC3">
        <w:rPr>
          <w:rFonts w:eastAsia="Calibri"/>
        </w:rPr>
        <w:t>забегания</w:t>
      </w:r>
      <w:proofErr w:type="spellEnd"/>
      <w:r w:rsidRPr="00261DC3">
        <w:rPr>
          <w:rFonts w:eastAsia="Calibri"/>
        </w:rPr>
        <w:t xml:space="preserve">» вперед и «возвращения» </w:t>
      </w:r>
      <w:proofErr w:type="gramStart"/>
      <w:r w:rsidRPr="00261DC3">
        <w:rPr>
          <w:rFonts w:eastAsia="Calibri"/>
        </w:rPr>
        <w:t>к</w:t>
      </w:r>
      <w:proofErr w:type="gramEnd"/>
      <w:r w:rsidRPr="00261DC3">
        <w:rPr>
          <w:rFonts w:eastAsia="Calibri"/>
        </w:rPr>
        <w:t xml:space="preserve"> пройденному</w:t>
      </w:r>
    </w:p>
    <w:p w:rsidR="004C115D" w:rsidRPr="00261DC3" w:rsidRDefault="004C115D" w:rsidP="004C115D">
      <w:pPr>
        <w:pStyle w:val="a4"/>
        <w:ind w:left="1069"/>
        <w:jc w:val="both"/>
        <w:rPr>
          <w:rFonts w:eastAsia="Calibri"/>
        </w:rPr>
      </w:pPr>
      <w:r w:rsidRPr="00261DC3">
        <w:rPr>
          <w:rFonts w:eastAsia="Calibri"/>
        </w:rPr>
        <w:t>- метод эмоциональной драматурги</w:t>
      </w:r>
      <w:proofErr w:type="gramStart"/>
      <w:r w:rsidRPr="00261DC3">
        <w:rPr>
          <w:rFonts w:eastAsia="Calibri"/>
        </w:rPr>
        <w:t>и(</w:t>
      </w:r>
      <w:proofErr w:type="gramEnd"/>
      <w:r w:rsidRPr="00261DC3">
        <w:rPr>
          <w:rFonts w:eastAsia="Calibri"/>
        </w:rPr>
        <w:t>Э.Б. Абдуллин)</w:t>
      </w:r>
    </w:p>
    <w:p w:rsidR="004C115D" w:rsidRPr="00261DC3" w:rsidRDefault="004C115D" w:rsidP="004C115D">
      <w:pPr>
        <w:pStyle w:val="a4"/>
        <w:ind w:left="1069"/>
        <w:jc w:val="both"/>
        <w:rPr>
          <w:rFonts w:eastAsia="Calibri"/>
          <w:b/>
        </w:rPr>
      </w:pPr>
      <w:r w:rsidRPr="00261DC3">
        <w:rPr>
          <w:rFonts w:eastAsia="Calibri"/>
          <w:b/>
        </w:rPr>
        <w:lastRenderedPageBreak/>
        <w:t>Методы работы с учащимися ОВЗ:</w:t>
      </w:r>
    </w:p>
    <w:p w:rsidR="004C115D" w:rsidRPr="00261DC3" w:rsidRDefault="004C115D" w:rsidP="004C115D">
      <w:pPr>
        <w:pStyle w:val="a4"/>
        <w:ind w:left="1069"/>
        <w:jc w:val="both"/>
        <w:rPr>
          <w:rFonts w:eastAsia="Calibri"/>
        </w:rPr>
      </w:pPr>
      <w:r w:rsidRPr="00261DC3">
        <w:rPr>
          <w:rFonts w:eastAsia="Calibri"/>
        </w:rPr>
        <w:t>Коррекция нарушенных функций через музыку помогает приобщить ребенка к разным видам деятельности, музыка организует детей, заражает их своим настроением, музыкальное воспитание направлено непосредственно на развитие сенсорных функци</w:t>
      </w:r>
      <w:proofErr w:type="gramStart"/>
      <w:r w:rsidRPr="00261DC3">
        <w:rPr>
          <w:rFonts w:eastAsia="Calibri"/>
        </w:rPr>
        <w:t>й(</w:t>
      </w:r>
      <w:proofErr w:type="gramEnd"/>
      <w:r w:rsidRPr="00261DC3">
        <w:rPr>
          <w:rFonts w:eastAsia="Calibri"/>
        </w:rPr>
        <w:t xml:space="preserve">зрительного и слухового восприятия),речевой деятельности. Формирование коммуникативных навыков посредством основных видов музыкальной деятельности и элементов </w:t>
      </w:r>
      <w:proofErr w:type="spellStart"/>
      <w:r w:rsidRPr="00261DC3">
        <w:rPr>
          <w:rFonts w:eastAsia="Calibri"/>
        </w:rPr>
        <w:t>логоритмики</w:t>
      </w:r>
      <w:proofErr w:type="spellEnd"/>
      <w:r w:rsidRPr="00261DC3">
        <w:rPr>
          <w:rFonts w:eastAsia="Calibri"/>
        </w:rPr>
        <w:t xml:space="preserve"> на основе закрепления лексических тем. Чередование разных видов деятельности, не допуская переутомления. Музыкальный репертуар должен нравиться детям и быть  доступным.</w:t>
      </w:r>
    </w:p>
    <w:p w:rsidR="004C115D" w:rsidRPr="00261DC3" w:rsidRDefault="004C115D" w:rsidP="004C115D">
      <w:pPr>
        <w:pStyle w:val="a4"/>
        <w:ind w:left="1069"/>
        <w:jc w:val="both"/>
        <w:rPr>
          <w:rFonts w:eastAsia="Calibri"/>
        </w:rPr>
      </w:pPr>
      <w:r w:rsidRPr="00261DC3">
        <w:rPr>
          <w:rFonts w:eastAsia="Calibri"/>
        </w:rPr>
        <w:t>- игровые методы</w:t>
      </w:r>
    </w:p>
    <w:p w:rsidR="004C115D" w:rsidRPr="00261DC3" w:rsidRDefault="004C115D" w:rsidP="004C115D">
      <w:pPr>
        <w:pStyle w:val="a4"/>
        <w:ind w:left="1069"/>
        <w:jc w:val="both"/>
        <w:rPr>
          <w:rFonts w:eastAsia="Calibri"/>
        </w:rPr>
      </w:pPr>
      <w:r w:rsidRPr="00261DC3">
        <w:rPr>
          <w:rFonts w:eastAsia="Calibri"/>
        </w:rPr>
        <w:t>- игровые приемы</w:t>
      </w:r>
    </w:p>
    <w:p w:rsidR="004C115D" w:rsidRPr="00261DC3" w:rsidRDefault="004C115D" w:rsidP="004C115D">
      <w:pPr>
        <w:pStyle w:val="a4"/>
        <w:ind w:left="1069"/>
        <w:jc w:val="both"/>
        <w:rPr>
          <w:rFonts w:eastAsia="Calibri"/>
        </w:rPr>
      </w:pPr>
      <w:r w:rsidRPr="00261DC3">
        <w:rPr>
          <w:rFonts w:eastAsia="Calibri"/>
        </w:rPr>
        <w:t>- загадывание загадок</w:t>
      </w:r>
    </w:p>
    <w:p w:rsidR="004C115D" w:rsidRPr="00261DC3" w:rsidRDefault="004C115D" w:rsidP="004C115D">
      <w:pPr>
        <w:pStyle w:val="a4"/>
        <w:ind w:left="1069"/>
        <w:jc w:val="both"/>
        <w:rPr>
          <w:rFonts w:eastAsia="Calibri"/>
        </w:rPr>
      </w:pPr>
      <w:r w:rsidRPr="00261DC3">
        <w:rPr>
          <w:rFonts w:eastAsia="Calibri"/>
        </w:rPr>
        <w:t>- введение элементов соревнования</w:t>
      </w:r>
    </w:p>
    <w:p w:rsidR="004C115D" w:rsidRPr="00261DC3" w:rsidRDefault="004C115D" w:rsidP="004C115D">
      <w:pPr>
        <w:pStyle w:val="a4"/>
        <w:ind w:left="1069"/>
        <w:jc w:val="both"/>
        <w:rPr>
          <w:rFonts w:eastAsia="Calibri"/>
        </w:rPr>
      </w:pPr>
      <w:r w:rsidRPr="00261DC3">
        <w:rPr>
          <w:rFonts w:eastAsia="Calibri"/>
        </w:rPr>
        <w:t>- создание игровой ситуации.</w:t>
      </w:r>
    </w:p>
    <w:p w:rsidR="004C115D" w:rsidRPr="00261DC3" w:rsidRDefault="004C115D" w:rsidP="004C115D">
      <w:pPr>
        <w:pStyle w:val="a4"/>
        <w:ind w:left="1069"/>
        <w:jc w:val="both"/>
        <w:rPr>
          <w:rFonts w:eastAsia="Calibri"/>
          <w:b/>
        </w:rPr>
      </w:pPr>
      <w:r w:rsidRPr="00261DC3">
        <w:rPr>
          <w:rFonts w:eastAsia="Calibri"/>
          <w:b/>
        </w:rPr>
        <w:t>Технологии, используемые в обучении:</w:t>
      </w:r>
    </w:p>
    <w:p w:rsidR="004C115D" w:rsidRPr="00261DC3" w:rsidRDefault="004C115D" w:rsidP="004C115D">
      <w:pPr>
        <w:shd w:val="clear" w:color="auto" w:fill="FFFFFF"/>
        <w:spacing w:after="125" w:line="240" w:lineRule="auto"/>
        <w:rPr>
          <w:rFonts w:ascii="Times New Roman" w:eastAsia="Times New Roman" w:hAnsi="Times New Roman" w:cs="Times New Roman"/>
          <w:color w:val="000000"/>
          <w:sz w:val="24"/>
          <w:szCs w:val="24"/>
        </w:rPr>
      </w:pPr>
    </w:p>
    <w:p w:rsidR="004C115D" w:rsidRPr="00261DC3" w:rsidRDefault="004C115D" w:rsidP="004C115D">
      <w:pPr>
        <w:shd w:val="clear" w:color="auto" w:fill="FFFFFF"/>
        <w:spacing w:after="125" w:line="240" w:lineRule="auto"/>
        <w:jc w:val="center"/>
        <w:rPr>
          <w:rFonts w:ascii="Times New Roman" w:eastAsia="Times New Roman" w:hAnsi="Times New Roman" w:cs="Times New Roman"/>
          <w:color w:val="000000"/>
          <w:sz w:val="24"/>
          <w:szCs w:val="24"/>
        </w:rPr>
      </w:pPr>
      <w:r w:rsidRPr="00261DC3">
        <w:rPr>
          <w:rFonts w:ascii="Times New Roman" w:eastAsia="Times New Roman" w:hAnsi="Times New Roman" w:cs="Times New Roman"/>
          <w:color w:val="000000"/>
          <w:sz w:val="24"/>
          <w:szCs w:val="24"/>
        </w:rPr>
        <w:t>ПЕДАГОГИЧЕСКИЕ ТЕХНОЛОГИИ</w:t>
      </w:r>
    </w:p>
    <w:p w:rsidR="004C115D" w:rsidRPr="00261DC3" w:rsidRDefault="004C115D" w:rsidP="004C115D">
      <w:pPr>
        <w:numPr>
          <w:ilvl w:val="0"/>
          <w:numId w:val="5"/>
        </w:numPr>
        <w:shd w:val="clear" w:color="auto" w:fill="FFFFFF"/>
        <w:spacing w:after="125" w:line="240" w:lineRule="auto"/>
        <w:rPr>
          <w:rFonts w:ascii="Times New Roman" w:eastAsia="Times New Roman" w:hAnsi="Times New Roman" w:cs="Times New Roman"/>
          <w:color w:val="000000"/>
          <w:sz w:val="24"/>
          <w:szCs w:val="24"/>
        </w:rPr>
      </w:pPr>
      <w:proofErr w:type="spellStart"/>
      <w:r w:rsidRPr="00261DC3">
        <w:rPr>
          <w:rFonts w:ascii="Times New Roman" w:eastAsia="Times New Roman" w:hAnsi="Times New Roman" w:cs="Times New Roman"/>
          <w:color w:val="000000"/>
          <w:sz w:val="24"/>
          <w:szCs w:val="24"/>
        </w:rPr>
        <w:t>здоровьесберегающие</w:t>
      </w:r>
      <w:proofErr w:type="spellEnd"/>
      <w:r w:rsidRPr="00261DC3">
        <w:rPr>
          <w:rFonts w:ascii="Times New Roman" w:eastAsia="Times New Roman" w:hAnsi="Times New Roman" w:cs="Times New Roman"/>
          <w:color w:val="000000"/>
          <w:sz w:val="24"/>
          <w:szCs w:val="24"/>
        </w:rPr>
        <w:t xml:space="preserve"> технологии,</w:t>
      </w:r>
    </w:p>
    <w:p w:rsidR="004C115D" w:rsidRPr="00261DC3" w:rsidRDefault="004C115D" w:rsidP="004C115D">
      <w:pPr>
        <w:numPr>
          <w:ilvl w:val="0"/>
          <w:numId w:val="5"/>
        </w:numPr>
        <w:shd w:val="clear" w:color="auto" w:fill="FFFFFF"/>
        <w:spacing w:after="125" w:line="240" w:lineRule="auto"/>
        <w:rPr>
          <w:rFonts w:ascii="Times New Roman" w:eastAsia="Times New Roman" w:hAnsi="Times New Roman" w:cs="Times New Roman"/>
          <w:color w:val="000000"/>
          <w:sz w:val="24"/>
          <w:szCs w:val="24"/>
        </w:rPr>
      </w:pPr>
      <w:r w:rsidRPr="00261DC3">
        <w:rPr>
          <w:rFonts w:ascii="Times New Roman" w:eastAsia="Times New Roman" w:hAnsi="Times New Roman" w:cs="Times New Roman"/>
          <w:color w:val="000000"/>
          <w:sz w:val="24"/>
          <w:szCs w:val="24"/>
        </w:rPr>
        <w:t>ИКТ,</w:t>
      </w:r>
    </w:p>
    <w:p w:rsidR="004C115D" w:rsidRPr="00261DC3" w:rsidRDefault="004C115D" w:rsidP="004C115D">
      <w:pPr>
        <w:numPr>
          <w:ilvl w:val="0"/>
          <w:numId w:val="5"/>
        </w:numPr>
        <w:shd w:val="clear" w:color="auto" w:fill="FFFFFF"/>
        <w:spacing w:after="125" w:line="240" w:lineRule="auto"/>
        <w:rPr>
          <w:rFonts w:ascii="Times New Roman" w:eastAsia="Times New Roman" w:hAnsi="Times New Roman" w:cs="Times New Roman"/>
          <w:color w:val="000000"/>
          <w:sz w:val="24"/>
          <w:szCs w:val="24"/>
        </w:rPr>
      </w:pPr>
      <w:r w:rsidRPr="00261DC3">
        <w:rPr>
          <w:rFonts w:ascii="Times New Roman" w:eastAsia="Times New Roman" w:hAnsi="Times New Roman" w:cs="Times New Roman"/>
          <w:color w:val="000000"/>
          <w:sz w:val="24"/>
          <w:szCs w:val="24"/>
        </w:rPr>
        <w:t>проблемное обучение, </w:t>
      </w:r>
    </w:p>
    <w:p w:rsidR="004C115D" w:rsidRPr="00261DC3" w:rsidRDefault="004C115D" w:rsidP="004C115D">
      <w:pPr>
        <w:numPr>
          <w:ilvl w:val="0"/>
          <w:numId w:val="5"/>
        </w:numPr>
        <w:shd w:val="clear" w:color="auto" w:fill="FFFFFF"/>
        <w:spacing w:after="125" w:line="240" w:lineRule="auto"/>
        <w:rPr>
          <w:rFonts w:ascii="Times New Roman" w:eastAsia="Times New Roman" w:hAnsi="Times New Roman" w:cs="Times New Roman"/>
          <w:color w:val="000000"/>
          <w:sz w:val="24"/>
          <w:szCs w:val="24"/>
        </w:rPr>
      </w:pPr>
      <w:r w:rsidRPr="00261DC3">
        <w:rPr>
          <w:rFonts w:ascii="Times New Roman" w:eastAsia="Times New Roman" w:hAnsi="Times New Roman" w:cs="Times New Roman"/>
          <w:color w:val="000000"/>
          <w:sz w:val="24"/>
          <w:szCs w:val="24"/>
        </w:rPr>
        <w:t>дифференцированное обучение, </w:t>
      </w:r>
    </w:p>
    <w:p w:rsidR="004C115D" w:rsidRPr="00261DC3" w:rsidRDefault="004C115D" w:rsidP="004C115D">
      <w:pPr>
        <w:numPr>
          <w:ilvl w:val="0"/>
          <w:numId w:val="5"/>
        </w:numPr>
        <w:shd w:val="clear" w:color="auto" w:fill="FFFFFF"/>
        <w:spacing w:after="125" w:line="240" w:lineRule="auto"/>
        <w:rPr>
          <w:rFonts w:ascii="Times New Roman" w:eastAsia="Times New Roman" w:hAnsi="Times New Roman" w:cs="Times New Roman"/>
          <w:color w:val="000000"/>
          <w:sz w:val="24"/>
          <w:szCs w:val="24"/>
        </w:rPr>
      </w:pPr>
      <w:r w:rsidRPr="00261DC3">
        <w:rPr>
          <w:rFonts w:ascii="Times New Roman" w:eastAsia="Times New Roman" w:hAnsi="Times New Roman" w:cs="Times New Roman"/>
          <w:color w:val="000000"/>
          <w:sz w:val="24"/>
          <w:szCs w:val="24"/>
        </w:rPr>
        <w:t>технология сотрудничества,</w:t>
      </w:r>
    </w:p>
    <w:p w:rsidR="004C115D" w:rsidRPr="00261DC3" w:rsidRDefault="004C115D" w:rsidP="004C115D">
      <w:pPr>
        <w:numPr>
          <w:ilvl w:val="0"/>
          <w:numId w:val="5"/>
        </w:numPr>
        <w:shd w:val="clear" w:color="auto" w:fill="FFFFFF"/>
        <w:spacing w:after="125" w:line="240" w:lineRule="auto"/>
        <w:rPr>
          <w:rFonts w:ascii="Times New Roman" w:eastAsia="Times New Roman" w:hAnsi="Times New Roman" w:cs="Times New Roman"/>
          <w:color w:val="000000"/>
          <w:sz w:val="24"/>
          <w:szCs w:val="24"/>
        </w:rPr>
      </w:pPr>
      <w:r w:rsidRPr="00261DC3">
        <w:rPr>
          <w:rFonts w:ascii="Times New Roman" w:eastAsia="Times New Roman" w:hAnsi="Times New Roman" w:cs="Times New Roman"/>
          <w:color w:val="000000"/>
          <w:sz w:val="24"/>
          <w:szCs w:val="24"/>
        </w:rPr>
        <w:t>технология использования в обучении игровых методов: ролевых, деловых и других видов обучающих игр,</w:t>
      </w:r>
    </w:p>
    <w:p w:rsidR="004C115D" w:rsidRPr="00261DC3" w:rsidRDefault="004C115D" w:rsidP="004C115D">
      <w:pPr>
        <w:numPr>
          <w:ilvl w:val="0"/>
          <w:numId w:val="5"/>
        </w:numPr>
        <w:shd w:val="clear" w:color="auto" w:fill="FFFFFF"/>
        <w:spacing w:after="125" w:line="240" w:lineRule="auto"/>
        <w:rPr>
          <w:rFonts w:ascii="Times New Roman" w:eastAsia="Times New Roman" w:hAnsi="Times New Roman" w:cs="Times New Roman"/>
          <w:color w:val="000000"/>
          <w:sz w:val="24"/>
          <w:szCs w:val="24"/>
        </w:rPr>
      </w:pPr>
      <w:r w:rsidRPr="00261DC3">
        <w:rPr>
          <w:rFonts w:ascii="Times New Roman" w:eastAsia="Times New Roman" w:hAnsi="Times New Roman" w:cs="Times New Roman"/>
          <w:color w:val="000000"/>
          <w:sz w:val="24"/>
          <w:szCs w:val="24"/>
        </w:rPr>
        <w:t>коллективная система обучения (КСО),</w:t>
      </w:r>
      <w:r w:rsidRPr="00261DC3">
        <w:rPr>
          <w:rFonts w:ascii="Times New Roman" w:eastAsia="Times New Roman" w:hAnsi="Times New Roman" w:cs="Times New Roman"/>
          <w:b/>
          <w:bCs/>
          <w:color w:val="000000"/>
          <w:sz w:val="24"/>
          <w:szCs w:val="24"/>
        </w:rPr>
        <w:t> </w:t>
      </w:r>
    </w:p>
    <w:p w:rsidR="004C115D" w:rsidRPr="00261DC3" w:rsidRDefault="004C115D" w:rsidP="004C115D">
      <w:pPr>
        <w:numPr>
          <w:ilvl w:val="0"/>
          <w:numId w:val="5"/>
        </w:numPr>
        <w:shd w:val="clear" w:color="auto" w:fill="FFFFFF"/>
        <w:spacing w:after="125" w:line="240" w:lineRule="auto"/>
        <w:rPr>
          <w:rFonts w:ascii="Times New Roman" w:eastAsia="Times New Roman" w:hAnsi="Times New Roman" w:cs="Times New Roman"/>
          <w:color w:val="000000"/>
          <w:sz w:val="24"/>
          <w:szCs w:val="24"/>
        </w:rPr>
      </w:pPr>
      <w:r w:rsidRPr="00261DC3">
        <w:rPr>
          <w:rFonts w:ascii="Times New Roman" w:eastAsia="Times New Roman" w:hAnsi="Times New Roman" w:cs="Times New Roman"/>
          <w:color w:val="000000"/>
          <w:sz w:val="24"/>
          <w:szCs w:val="24"/>
        </w:rPr>
        <w:t>технология развития ассоциативно – образного мышления школьников (подразумевает взаимодействие музыки с искусством живописи, литературы, театром, кино и д.р.),</w:t>
      </w:r>
      <w:r w:rsidRPr="00261DC3">
        <w:rPr>
          <w:rFonts w:ascii="Times New Roman" w:eastAsia="Times New Roman" w:hAnsi="Times New Roman" w:cs="Times New Roman"/>
          <w:b/>
          <w:bCs/>
          <w:color w:val="000000"/>
          <w:sz w:val="24"/>
          <w:szCs w:val="24"/>
        </w:rPr>
        <w:t> </w:t>
      </w:r>
    </w:p>
    <w:p w:rsidR="004C115D" w:rsidRPr="00261DC3" w:rsidRDefault="004C115D" w:rsidP="004C115D">
      <w:pPr>
        <w:numPr>
          <w:ilvl w:val="0"/>
          <w:numId w:val="5"/>
        </w:numPr>
        <w:shd w:val="clear" w:color="auto" w:fill="FFFFFF"/>
        <w:spacing w:after="125" w:line="240" w:lineRule="auto"/>
        <w:rPr>
          <w:rFonts w:ascii="Times New Roman" w:eastAsia="Times New Roman" w:hAnsi="Times New Roman" w:cs="Times New Roman"/>
          <w:color w:val="000000"/>
          <w:sz w:val="24"/>
          <w:szCs w:val="24"/>
        </w:rPr>
      </w:pPr>
      <w:r w:rsidRPr="00261DC3">
        <w:rPr>
          <w:rFonts w:ascii="Times New Roman" w:eastAsia="Times New Roman" w:hAnsi="Times New Roman" w:cs="Times New Roman"/>
          <w:color w:val="000000"/>
          <w:sz w:val="24"/>
          <w:szCs w:val="24"/>
        </w:rPr>
        <w:t>групповые технологии.</w:t>
      </w:r>
    </w:p>
    <w:p w:rsidR="004C115D" w:rsidRPr="00261DC3" w:rsidRDefault="004C115D" w:rsidP="004C115D">
      <w:pPr>
        <w:pStyle w:val="a4"/>
        <w:ind w:left="1069"/>
        <w:jc w:val="both"/>
        <w:rPr>
          <w:rFonts w:eastAsia="Calibri"/>
          <w:b/>
        </w:rPr>
      </w:pPr>
    </w:p>
    <w:p w:rsidR="004C115D" w:rsidRPr="00261DC3" w:rsidRDefault="004C115D" w:rsidP="004C115D">
      <w:pPr>
        <w:pStyle w:val="a4"/>
        <w:ind w:left="1069"/>
        <w:jc w:val="both"/>
        <w:rPr>
          <w:rFonts w:eastAsia="Calibri"/>
          <w:b/>
        </w:rPr>
      </w:pPr>
      <w:r w:rsidRPr="00261DC3">
        <w:rPr>
          <w:rFonts w:eastAsia="Calibri"/>
          <w:b/>
        </w:rPr>
        <w:t>УМК «Школа России»</w:t>
      </w:r>
    </w:p>
    <w:p w:rsidR="004C115D" w:rsidRPr="00261DC3" w:rsidRDefault="004C115D" w:rsidP="004C115D">
      <w:pPr>
        <w:pStyle w:val="a4"/>
        <w:ind w:left="1069"/>
        <w:jc w:val="both"/>
        <w:rPr>
          <w:rFonts w:eastAsia="Calibri"/>
        </w:rPr>
      </w:pPr>
      <w:r w:rsidRPr="00261DC3">
        <w:rPr>
          <w:rFonts w:eastAsia="Calibri"/>
        </w:rPr>
        <w:t>Федеральный государственный стандарт начального общего образования</w:t>
      </w:r>
    </w:p>
    <w:p w:rsidR="004C115D" w:rsidRPr="00261DC3" w:rsidRDefault="004C115D" w:rsidP="004C115D">
      <w:pPr>
        <w:pStyle w:val="a4"/>
        <w:ind w:left="1069"/>
        <w:jc w:val="both"/>
        <w:rPr>
          <w:rFonts w:eastAsia="Calibri"/>
        </w:rPr>
      </w:pPr>
      <w:r w:rsidRPr="00261DC3">
        <w:rPr>
          <w:rFonts w:eastAsia="Calibri"/>
        </w:rPr>
        <w:t xml:space="preserve">Программа для общеобразовательных учреждений «Музыка» 1-4 классы, автор Е.Д. Критская, Г.П. Сергеева, Т.С. </w:t>
      </w:r>
      <w:proofErr w:type="spellStart"/>
      <w:r w:rsidRPr="00261DC3">
        <w:rPr>
          <w:rFonts w:eastAsia="Calibri"/>
        </w:rPr>
        <w:t>Шмагина</w:t>
      </w:r>
      <w:proofErr w:type="spellEnd"/>
      <w:r w:rsidRPr="00261DC3">
        <w:rPr>
          <w:rFonts w:eastAsia="Calibri"/>
        </w:rPr>
        <w:t xml:space="preserve">;  Просвещение  2018г.  Музыка 1-4 </w:t>
      </w:r>
      <w:proofErr w:type="spellStart"/>
      <w:r w:rsidRPr="00261DC3">
        <w:rPr>
          <w:rFonts w:eastAsia="Calibri"/>
        </w:rPr>
        <w:t>кл</w:t>
      </w:r>
      <w:proofErr w:type="spellEnd"/>
      <w:r w:rsidRPr="00261DC3">
        <w:rPr>
          <w:rFonts w:eastAsia="Calibri"/>
        </w:rPr>
        <w:t xml:space="preserve">   Методическое пособие Е.Д. Критская, Г.П. Сергеева, Т.С. </w:t>
      </w:r>
      <w:proofErr w:type="spellStart"/>
      <w:r w:rsidRPr="00261DC3">
        <w:rPr>
          <w:rFonts w:eastAsia="Calibri"/>
        </w:rPr>
        <w:t>Шмагина</w:t>
      </w:r>
      <w:proofErr w:type="spellEnd"/>
    </w:p>
    <w:p w:rsidR="00BB4A65" w:rsidRDefault="00BB4A65" w:rsidP="00760D47">
      <w:pPr>
        <w:pStyle w:val="ParagraphStyle"/>
        <w:spacing w:before="105" w:line="264" w:lineRule="auto"/>
        <w:ind w:firstLine="360"/>
        <w:jc w:val="both"/>
        <w:rPr>
          <w:rFonts w:ascii="Times New Roman" w:hAnsi="Times New Roman" w:cs="Times New Roman"/>
          <w:color w:val="000000"/>
        </w:rPr>
      </w:pPr>
    </w:p>
    <w:p w:rsidR="00BB4A65" w:rsidRPr="00BA0445" w:rsidRDefault="00BB4A65" w:rsidP="00760D47">
      <w:pPr>
        <w:pStyle w:val="ParagraphStyle"/>
        <w:spacing w:before="105" w:line="264" w:lineRule="auto"/>
        <w:ind w:firstLine="360"/>
        <w:jc w:val="both"/>
        <w:rPr>
          <w:rFonts w:ascii="Times New Roman" w:hAnsi="Times New Roman" w:cs="Times New Roman"/>
          <w:color w:val="000000"/>
        </w:rPr>
      </w:pPr>
    </w:p>
    <w:p w:rsidR="00E269A0" w:rsidRPr="009F346F" w:rsidRDefault="00F57300" w:rsidP="00E269A0">
      <w:pPr>
        <w:pStyle w:val="ParagraphStyle"/>
        <w:spacing w:before="240" w:after="120" w:line="264" w:lineRule="auto"/>
        <w:jc w:val="center"/>
        <w:rPr>
          <w:rFonts w:ascii="Times New Roman" w:hAnsi="Times New Roman" w:cs="Times New Roman"/>
          <w:b/>
          <w:bCs/>
          <w:caps/>
          <w:color w:val="000000"/>
        </w:rPr>
      </w:pPr>
      <w:r w:rsidRPr="00BA0445">
        <w:rPr>
          <w:rFonts w:ascii="Times New Roman" w:hAnsi="Times New Roman" w:cs="Times New Roman"/>
          <w:b/>
          <w:bCs/>
          <w:caps/>
          <w:color w:val="000000"/>
        </w:rPr>
        <w:t>М</w:t>
      </w:r>
      <w:r w:rsidR="00620A94" w:rsidRPr="00BA0445">
        <w:rPr>
          <w:rFonts w:ascii="Times New Roman" w:hAnsi="Times New Roman" w:cs="Times New Roman"/>
          <w:b/>
          <w:bCs/>
          <w:caps/>
          <w:color w:val="000000"/>
        </w:rPr>
        <w:t>ест</w:t>
      </w:r>
      <w:r w:rsidRPr="00BA0445">
        <w:rPr>
          <w:rFonts w:ascii="Times New Roman" w:hAnsi="Times New Roman" w:cs="Times New Roman"/>
          <w:b/>
          <w:bCs/>
          <w:caps/>
          <w:color w:val="000000"/>
        </w:rPr>
        <w:t>о</w:t>
      </w:r>
      <w:r w:rsidR="00620A94" w:rsidRPr="00BA0445">
        <w:rPr>
          <w:rFonts w:ascii="Times New Roman" w:hAnsi="Times New Roman" w:cs="Times New Roman"/>
          <w:b/>
          <w:bCs/>
          <w:caps/>
          <w:color w:val="000000"/>
        </w:rPr>
        <w:t>предмета в учебном плане</w:t>
      </w:r>
    </w:p>
    <w:p w:rsidR="00620A94" w:rsidRPr="00BA0445" w:rsidRDefault="00620A94" w:rsidP="00BB4A65">
      <w:pPr>
        <w:pStyle w:val="ParagraphStyle"/>
        <w:spacing w:before="240" w:after="120" w:line="264" w:lineRule="auto"/>
        <w:jc w:val="both"/>
        <w:rPr>
          <w:rFonts w:ascii="Times New Roman" w:hAnsi="Times New Roman" w:cs="Times New Roman"/>
          <w:b/>
          <w:color w:val="000000"/>
        </w:rPr>
      </w:pPr>
      <w:r w:rsidRPr="00BA0445">
        <w:rPr>
          <w:rFonts w:ascii="Times New Roman" w:hAnsi="Times New Roman" w:cs="Times New Roman"/>
          <w:color w:val="000000"/>
        </w:rPr>
        <w:lastRenderedPageBreak/>
        <w:t xml:space="preserve">Согласно базисному (образовательному) плану образовательных учреждений РФ на изучение музыки в 1 классе начальной школы выделяется </w:t>
      </w:r>
      <w:r w:rsidR="004C115D">
        <w:rPr>
          <w:rFonts w:ascii="Times New Roman" w:hAnsi="Times New Roman" w:cs="Times New Roman"/>
          <w:b/>
          <w:color w:val="000000"/>
        </w:rPr>
        <w:t>34 часа (1 час в неделю, 34</w:t>
      </w:r>
      <w:r w:rsidRPr="00BA0445">
        <w:rPr>
          <w:rFonts w:ascii="Times New Roman" w:hAnsi="Times New Roman" w:cs="Times New Roman"/>
          <w:b/>
          <w:color w:val="000000"/>
        </w:rPr>
        <w:t xml:space="preserve"> учебные недели).</w:t>
      </w:r>
    </w:p>
    <w:p w:rsidR="00620A94" w:rsidRPr="00BB4A65" w:rsidRDefault="00F57300" w:rsidP="00BB4A65">
      <w:pPr>
        <w:pStyle w:val="ParagraphStyle"/>
        <w:spacing w:before="240" w:after="120" w:line="264" w:lineRule="auto"/>
        <w:rPr>
          <w:rFonts w:ascii="Times New Roman" w:hAnsi="Times New Roman" w:cs="Times New Roman"/>
          <w:b/>
          <w:bCs/>
          <w:caps/>
          <w:color w:val="000000"/>
        </w:rPr>
      </w:pPr>
      <w:proofErr w:type="gramStart"/>
      <w:r w:rsidRPr="00BA0445">
        <w:rPr>
          <w:rFonts w:ascii="Times New Roman" w:hAnsi="Times New Roman" w:cs="Times New Roman"/>
          <w:b/>
          <w:bCs/>
          <w:caps/>
          <w:color w:val="000000"/>
        </w:rPr>
        <w:t xml:space="preserve">ОПИСАНИЕ </w:t>
      </w:r>
      <w:r w:rsidR="00620A94" w:rsidRPr="00BA0445">
        <w:rPr>
          <w:rFonts w:ascii="Times New Roman" w:hAnsi="Times New Roman" w:cs="Times New Roman"/>
          <w:b/>
          <w:bCs/>
          <w:caps/>
          <w:color w:val="000000"/>
        </w:rPr>
        <w:t>ценностны</w:t>
      </w:r>
      <w:r w:rsidRPr="00BA0445">
        <w:rPr>
          <w:rFonts w:ascii="Times New Roman" w:hAnsi="Times New Roman" w:cs="Times New Roman"/>
          <w:b/>
          <w:bCs/>
          <w:caps/>
          <w:color w:val="000000"/>
        </w:rPr>
        <w:t>х</w:t>
      </w:r>
      <w:r w:rsidR="00620A94" w:rsidRPr="00BA0445">
        <w:rPr>
          <w:rFonts w:ascii="Times New Roman" w:hAnsi="Times New Roman" w:cs="Times New Roman"/>
          <w:b/>
          <w:bCs/>
          <w:caps/>
          <w:color w:val="000000"/>
        </w:rPr>
        <w:t xml:space="preserve"> ориентир</w:t>
      </w:r>
      <w:r w:rsidRPr="00BA0445">
        <w:rPr>
          <w:rFonts w:ascii="Times New Roman" w:hAnsi="Times New Roman" w:cs="Times New Roman"/>
          <w:b/>
          <w:bCs/>
          <w:caps/>
          <w:color w:val="000000"/>
        </w:rPr>
        <w:t xml:space="preserve">ов </w:t>
      </w:r>
      <w:r w:rsidR="00620A94" w:rsidRPr="00BA0445">
        <w:rPr>
          <w:rFonts w:ascii="Times New Roman" w:hAnsi="Times New Roman" w:cs="Times New Roman"/>
          <w:b/>
          <w:bCs/>
          <w:caps/>
          <w:color w:val="000000"/>
        </w:rPr>
        <w:t>содержани</w:t>
      </w:r>
      <w:r w:rsidRPr="00BA0445">
        <w:rPr>
          <w:rFonts w:ascii="Times New Roman" w:hAnsi="Times New Roman" w:cs="Times New Roman"/>
          <w:b/>
          <w:bCs/>
          <w:caps/>
          <w:color w:val="000000"/>
        </w:rPr>
        <w:t xml:space="preserve">и </w:t>
      </w:r>
      <w:r w:rsidR="00620A94" w:rsidRPr="00BA0445">
        <w:rPr>
          <w:rFonts w:ascii="Times New Roman" w:hAnsi="Times New Roman" w:cs="Times New Roman"/>
          <w:b/>
          <w:bCs/>
          <w:caps/>
          <w:color w:val="000000"/>
        </w:rPr>
        <w:t xml:space="preserve"> учебного предмета</w:t>
      </w:r>
      <w:r w:rsidR="00620A94" w:rsidRPr="00BA0445">
        <w:rPr>
          <w:rFonts w:ascii="Times New Roman" w:hAnsi="Times New Roman" w:cs="Times New Roman"/>
          <w:b/>
          <w:bCs/>
          <w:color w:val="000000"/>
        </w:rPr>
        <w:br/>
      </w:r>
      <w:r w:rsidR="00620A94" w:rsidRPr="00BA0445">
        <w:rPr>
          <w:rFonts w:ascii="Times New Roman" w:hAnsi="Times New Roman" w:cs="Times New Roman"/>
          <w:color w:val="000000"/>
        </w:rPr>
        <w:t>Целенаправленная организация и планомерное формирование учебной деятельности способствуют личностному развитию учащихся: реализации творческого потенциала, готовности выражать свое отношение к искусству; становлению эстетических идеалов и самосознания, позитивной самооценки и самоуважения, жизненного оптимизма.</w:t>
      </w:r>
      <w:proofErr w:type="gramEnd"/>
    </w:p>
    <w:p w:rsidR="00620A94" w:rsidRPr="00BA0445" w:rsidRDefault="00620A94" w:rsidP="00BB4A65">
      <w:pPr>
        <w:pStyle w:val="ParagraphStyle"/>
        <w:spacing w:line="264" w:lineRule="auto"/>
        <w:ind w:firstLine="360"/>
        <w:jc w:val="both"/>
        <w:rPr>
          <w:rFonts w:ascii="Times New Roman" w:hAnsi="Times New Roman" w:cs="Times New Roman"/>
          <w:color w:val="000000"/>
        </w:rPr>
      </w:pPr>
      <w:r w:rsidRPr="00BA0445">
        <w:rPr>
          <w:rFonts w:ascii="Times New Roman" w:hAnsi="Times New Roman" w:cs="Times New Roman"/>
          <w:color w:val="000000"/>
        </w:rPr>
        <w:t>Приобщение учащихся к шедеврам мировой музыкальной культуры – народному и профессиональному музыкальному творчеству – направлено на формирование целостной художественной картины мира, воспитание патриотических чувств, толерантных взаимоотношений в поликультурном обществе, активизацию творческого мышления, продуктивного воображения, рефлексии, что в целом способствует познавательному и социальному развитию растущего человека. В результате у школьников формируются духовно-нравственные основания, в том числе воспитывается любовь к духовному наследию и мировоззрению разных народов, развиваются способности оценивать и сознательно выстраивать отношения с другими людьми. Личностное, социальное, познавательное коммуникативное развитие учащихся обусловливается характером организации их музыкально-учебной, художественно-творческой деятельности и предопределяет решение основных педагогических задач.</w:t>
      </w:r>
    </w:p>
    <w:p w:rsidR="003142E2" w:rsidRPr="003142E2" w:rsidRDefault="003142E2" w:rsidP="003142E2">
      <w:pPr>
        <w:shd w:val="clear" w:color="auto" w:fill="FFFFFF"/>
        <w:spacing w:after="0" w:line="240" w:lineRule="auto"/>
        <w:rPr>
          <w:rFonts w:ascii="Calibri" w:eastAsia="Times New Roman" w:hAnsi="Calibri" w:cs="Times New Roman"/>
          <w:color w:val="000000"/>
        </w:rPr>
      </w:pPr>
      <w:r w:rsidRPr="003142E2">
        <w:rPr>
          <w:rFonts w:ascii="Times New Roman" w:eastAsia="Times New Roman" w:hAnsi="Times New Roman" w:cs="Times New Roman"/>
          <w:b/>
          <w:bCs/>
          <w:color w:val="000000"/>
          <w:sz w:val="28"/>
        </w:rPr>
        <w:t>Предметные результаты.</w:t>
      </w:r>
    </w:p>
    <w:p w:rsidR="003142E2" w:rsidRPr="003142E2" w:rsidRDefault="003142E2" w:rsidP="003142E2">
      <w:pPr>
        <w:shd w:val="clear" w:color="auto" w:fill="FFFFFF"/>
        <w:spacing w:after="0" w:line="240" w:lineRule="auto"/>
        <w:rPr>
          <w:rFonts w:ascii="Calibri" w:eastAsia="Times New Roman" w:hAnsi="Calibri" w:cs="Times New Roman"/>
          <w:color w:val="000000"/>
        </w:rPr>
      </w:pPr>
      <w:r w:rsidRPr="003142E2">
        <w:rPr>
          <w:rFonts w:ascii="Times New Roman" w:eastAsia="Times New Roman" w:hAnsi="Times New Roman" w:cs="Times New Roman"/>
          <w:b/>
          <w:bCs/>
          <w:color w:val="000000"/>
          <w:sz w:val="28"/>
        </w:rPr>
        <w:t>        Выпускник научится:</w:t>
      </w:r>
    </w:p>
    <w:p w:rsidR="003142E2" w:rsidRPr="003142E2" w:rsidRDefault="003142E2" w:rsidP="003142E2">
      <w:pPr>
        <w:numPr>
          <w:ilvl w:val="0"/>
          <w:numId w:val="6"/>
        </w:numPr>
        <w:shd w:val="clear" w:color="auto" w:fill="FFFFFF"/>
        <w:spacing w:after="0" w:line="240" w:lineRule="auto"/>
        <w:ind w:right="30"/>
        <w:jc w:val="both"/>
        <w:rPr>
          <w:rFonts w:ascii="Calibri" w:eastAsia="Times New Roman" w:hAnsi="Calibri" w:cs="Arial"/>
          <w:color w:val="000000"/>
        </w:rPr>
      </w:pPr>
      <w:r w:rsidRPr="003142E2">
        <w:rPr>
          <w:rFonts w:ascii="Times New Roman" w:eastAsia="Times New Roman" w:hAnsi="Times New Roman" w:cs="Times New Roman"/>
          <w:color w:val="000000"/>
          <w:sz w:val="28"/>
        </w:rPr>
        <w:t>распознавать различные (основные) жанры музыкальных произведений;</w:t>
      </w:r>
    </w:p>
    <w:p w:rsidR="003142E2" w:rsidRPr="003142E2" w:rsidRDefault="003142E2" w:rsidP="003142E2">
      <w:pPr>
        <w:numPr>
          <w:ilvl w:val="0"/>
          <w:numId w:val="6"/>
        </w:numPr>
        <w:shd w:val="clear" w:color="auto" w:fill="FFFFFF"/>
        <w:spacing w:after="0" w:line="240" w:lineRule="auto"/>
        <w:ind w:right="30"/>
        <w:jc w:val="both"/>
        <w:rPr>
          <w:rFonts w:ascii="Calibri" w:eastAsia="Times New Roman" w:hAnsi="Calibri" w:cs="Arial"/>
          <w:color w:val="000000"/>
        </w:rPr>
      </w:pPr>
      <w:r w:rsidRPr="003142E2">
        <w:rPr>
          <w:rFonts w:ascii="Times New Roman" w:eastAsia="Times New Roman" w:hAnsi="Times New Roman" w:cs="Times New Roman"/>
          <w:color w:val="000000"/>
          <w:sz w:val="28"/>
        </w:rPr>
        <w:t>определять эмоциональный характер музыки и ее образное содержание;</w:t>
      </w:r>
    </w:p>
    <w:p w:rsidR="003142E2" w:rsidRPr="003142E2" w:rsidRDefault="003142E2" w:rsidP="003142E2">
      <w:pPr>
        <w:numPr>
          <w:ilvl w:val="0"/>
          <w:numId w:val="6"/>
        </w:numPr>
        <w:shd w:val="clear" w:color="auto" w:fill="FFFFFF"/>
        <w:spacing w:after="0" w:line="240" w:lineRule="auto"/>
        <w:ind w:left="0" w:right="3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выражать своё эмоциональное отношение к искусству в процессе исполнения музыкальных произведений (пения, игры на детских элементарных музыкальных инструментах, художественного движения, пластического интонирования и др.).</w:t>
      </w:r>
    </w:p>
    <w:p w:rsidR="003142E2" w:rsidRPr="003142E2" w:rsidRDefault="003142E2" w:rsidP="003142E2">
      <w:pPr>
        <w:shd w:val="clear" w:color="auto" w:fill="FFFFFF"/>
        <w:spacing w:after="0" w:line="240" w:lineRule="auto"/>
        <w:rPr>
          <w:rFonts w:ascii="Calibri" w:eastAsia="Times New Roman" w:hAnsi="Calibri" w:cs="Times New Roman"/>
          <w:color w:val="000000"/>
        </w:rPr>
      </w:pPr>
      <w:r w:rsidRPr="003142E2">
        <w:rPr>
          <w:rFonts w:ascii="Times New Roman" w:eastAsia="Times New Roman" w:hAnsi="Times New Roman" w:cs="Times New Roman"/>
          <w:b/>
          <w:bCs/>
          <w:color w:val="000000"/>
          <w:sz w:val="28"/>
        </w:rPr>
        <w:t>        Выпускник получит возможность научиться:</w:t>
      </w:r>
    </w:p>
    <w:p w:rsidR="003142E2" w:rsidRPr="003142E2" w:rsidRDefault="003142E2" w:rsidP="003142E2">
      <w:pPr>
        <w:numPr>
          <w:ilvl w:val="0"/>
          <w:numId w:val="7"/>
        </w:numPr>
        <w:shd w:val="clear" w:color="auto" w:fill="FFFFFF"/>
        <w:spacing w:after="0" w:line="240" w:lineRule="auto"/>
        <w:ind w:left="0" w:right="3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реализовывать творческий потенциал, осуществляя собственные музыкально-исполнительские замыслы в различных видах деятельности.</w:t>
      </w:r>
    </w:p>
    <w:p w:rsidR="003142E2" w:rsidRPr="003142E2" w:rsidRDefault="003142E2" w:rsidP="003142E2">
      <w:pPr>
        <w:shd w:val="clear" w:color="auto" w:fill="FFFFFF"/>
        <w:spacing w:after="0" w:line="240" w:lineRule="auto"/>
        <w:ind w:left="720" w:right="30"/>
        <w:jc w:val="center"/>
        <w:rPr>
          <w:rFonts w:ascii="Calibri" w:eastAsia="Times New Roman" w:hAnsi="Calibri" w:cs="Times New Roman"/>
          <w:color w:val="000000"/>
        </w:rPr>
      </w:pPr>
      <w:r w:rsidRPr="003142E2">
        <w:rPr>
          <w:rFonts w:ascii="Times New Roman" w:eastAsia="Times New Roman" w:hAnsi="Times New Roman" w:cs="Times New Roman"/>
          <w:b/>
          <w:bCs/>
          <w:color w:val="000000"/>
          <w:sz w:val="28"/>
        </w:rPr>
        <w:t>1.8 Ожидаемые результаты формирования УУД к концу 1-го года обучения</w:t>
      </w:r>
    </w:p>
    <w:p w:rsidR="003142E2" w:rsidRPr="003142E2" w:rsidRDefault="003142E2" w:rsidP="003142E2">
      <w:pPr>
        <w:shd w:val="clear" w:color="auto" w:fill="FFFFFF"/>
        <w:spacing w:after="0" w:line="240" w:lineRule="auto"/>
        <w:ind w:firstLine="710"/>
        <w:rPr>
          <w:rFonts w:ascii="Calibri" w:eastAsia="Times New Roman" w:hAnsi="Calibri" w:cs="Times New Roman"/>
          <w:color w:val="000000"/>
        </w:rPr>
      </w:pPr>
      <w:r w:rsidRPr="003142E2">
        <w:rPr>
          <w:rFonts w:ascii="Times New Roman" w:eastAsia="Times New Roman" w:hAnsi="Times New Roman" w:cs="Times New Roman"/>
          <w:b/>
          <w:bCs/>
          <w:color w:val="000000"/>
          <w:sz w:val="28"/>
          <w:u w:val="single"/>
        </w:rPr>
        <w:t xml:space="preserve">Формирование </w:t>
      </w:r>
      <w:proofErr w:type="gramStart"/>
      <w:r w:rsidRPr="003142E2">
        <w:rPr>
          <w:rFonts w:ascii="Times New Roman" w:eastAsia="Times New Roman" w:hAnsi="Times New Roman" w:cs="Times New Roman"/>
          <w:b/>
          <w:bCs/>
          <w:color w:val="000000"/>
          <w:sz w:val="28"/>
          <w:u w:val="single"/>
        </w:rPr>
        <w:t>личностных</w:t>
      </w:r>
      <w:proofErr w:type="gramEnd"/>
      <w:r w:rsidRPr="003142E2">
        <w:rPr>
          <w:rFonts w:ascii="Times New Roman" w:eastAsia="Times New Roman" w:hAnsi="Times New Roman" w:cs="Times New Roman"/>
          <w:b/>
          <w:bCs/>
          <w:color w:val="000000"/>
          <w:sz w:val="28"/>
          <w:u w:val="single"/>
        </w:rPr>
        <w:t xml:space="preserve"> УУД.</w:t>
      </w:r>
    </w:p>
    <w:p w:rsidR="003142E2" w:rsidRPr="003142E2" w:rsidRDefault="003142E2" w:rsidP="003142E2">
      <w:pPr>
        <w:shd w:val="clear" w:color="auto" w:fill="FFFFFF"/>
        <w:spacing w:after="0" w:line="240" w:lineRule="auto"/>
        <w:rPr>
          <w:rFonts w:ascii="Calibri" w:eastAsia="Times New Roman" w:hAnsi="Calibri" w:cs="Times New Roman"/>
          <w:color w:val="000000"/>
        </w:rPr>
      </w:pPr>
      <w:r w:rsidRPr="003142E2">
        <w:rPr>
          <w:rFonts w:ascii="Times New Roman" w:eastAsia="Times New Roman" w:hAnsi="Times New Roman" w:cs="Times New Roman"/>
          <w:color w:val="000000"/>
          <w:sz w:val="28"/>
        </w:rPr>
        <w:t>        </w:t>
      </w:r>
      <w:r w:rsidRPr="003142E2">
        <w:rPr>
          <w:rFonts w:ascii="Times New Roman" w:eastAsia="Times New Roman" w:hAnsi="Times New Roman" w:cs="Times New Roman"/>
          <w:b/>
          <w:bCs/>
          <w:color w:val="000000"/>
          <w:sz w:val="28"/>
        </w:rPr>
        <w:t>У учащихся будет сформировано:</w:t>
      </w:r>
    </w:p>
    <w:p w:rsidR="003142E2" w:rsidRPr="003142E2" w:rsidRDefault="003142E2" w:rsidP="003142E2">
      <w:pPr>
        <w:numPr>
          <w:ilvl w:val="0"/>
          <w:numId w:val="8"/>
        </w:numPr>
        <w:shd w:val="clear" w:color="auto" w:fill="FFFFFF"/>
        <w:spacing w:after="0" w:line="240" w:lineRule="auto"/>
        <w:jc w:val="both"/>
        <w:rPr>
          <w:rFonts w:ascii="Calibri" w:eastAsia="Times New Roman" w:hAnsi="Calibri" w:cs="Arial"/>
          <w:color w:val="000000"/>
        </w:rPr>
      </w:pPr>
      <w:r w:rsidRPr="003142E2">
        <w:rPr>
          <w:rFonts w:ascii="Times New Roman" w:eastAsia="Times New Roman" w:hAnsi="Times New Roman" w:cs="Times New Roman"/>
          <w:color w:val="000000"/>
          <w:sz w:val="28"/>
        </w:rPr>
        <w:t>положительное отношение к урокам музыки.</w:t>
      </w:r>
    </w:p>
    <w:p w:rsidR="003142E2" w:rsidRPr="003142E2" w:rsidRDefault="003142E2" w:rsidP="003142E2">
      <w:pPr>
        <w:shd w:val="clear" w:color="auto" w:fill="FFFFFF"/>
        <w:spacing w:after="0" w:line="240" w:lineRule="auto"/>
        <w:jc w:val="both"/>
        <w:rPr>
          <w:rFonts w:ascii="Calibri" w:eastAsia="Times New Roman" w:hAnsi="Calibri" w:cs="Times New Roman"/>
          <w:color w:val="000000"/>
        </w:rPr>
      </w:pPr>
      <w:r w:rsidRPr="003142E2">
        <w:rPr>
          <w:rFonts w:ascii="Times New Roman" w:eastAsia="Times New Roman" w:hAnsi="Times New Roman" w:cs="Times New Roman"/>
          <w:b/>
          <w:bCs/>
          <w:color w:val="000000"/>
          <w:sz w:val="28"/>
        </w:rPr>
        <w:t>        Учащиеся получат возможность для формирования</w:t>
      </w:r>
      <w:r w:rsidRPr="003142E2">
        <w:rPr>
          <w:rFonts w:ascii="Times New Roman" w:eastAsia="Times New Roman" w:hAnsi="Times New Roman" w:cs="Times New Roman"/>
          <w:b/>
          <w:bCs/>
          <w:i/>
          <w:iCs/>
          <w:color w:val="000000"/>
          <w:sz w:val="28"/>
        </w:rPr>
        <w:t>:</w:t>
      </w:r>
    </w:p>
    <w:p w:rsidR="003142E2" w:rsidRPr="003142E2" w:rsidRDefault="003142E2" w:rsidP="003142E2">
      <w:pPr>
        <w:numPr>
          <w:ilvl w:val="0"/>
          <w:numId w:val="9"/>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мотивации и познавательного интереса к музыке и музыкальной деятельности;</w:t>
      </w:r>
    </w:p>
    <w:p w:rsidR="003142E2" w:rsidRPr="003142E2" w:rsidRDefault="003142E2" w:rsidP="003142E2">
      <w:pPr>
        <w:numPr>
          <w:ilvl w:val="0"/>
          <w:numId w:val="9"/>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осознания своей принадлежности народу, чувства уважения и любви к народной песне, народным традициям, музыкальной культуре России;</w:t>
      </w:r>
    </w:p>
    <w:p w:rsidR="003142E2" w:rsidRPr="003142E2" w:rsidRDefault="003142E2" w:rsidP="003142E2">
      <w:pPr>
        <w:numPr>
          <w:ilvl w:val="0"/>
          <w:numId w:val="9"/>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внимательного отношения к музыке как живому, образному искусству;</w:t>
      </w:r>
    </w:p>
    <w:p w:rsidR="003142E2" w:rsidRPr="003142E2" w:rsidRDefault="003142E2" w:rsidP="003142E2">
      <w:pPr>
        <w:numPr>
          <w:ilvl w:val="0"/>
          <w:numId w:val="9"/>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эмоционально-ценностного отношения к искусству, к произведениям классической музыки.</w:t>
      </w:r>
    </w:p>
    <w:p w:rsidR="003142E2" w:rsidRPr="003142E2" w:rsidRDefault="003142E2" w:rsidP="003142E2">
      <w:pPr>
        <w:shd w:val="clear" w:color="auto" w:fill="FFFFFF"/>
        <w:spacing w:after="0" w:line="240" w:lineRule="auto"/>
        <w:ind w:left="360"/>
        <w:jc w:val="both"/>
        <w:rPr>
          <w:rFonts w:ascii="Calibri" w:eastAsia="Times New Roman" w:hAnsi="Calibri" w:cs="Times New Roman"/>
          <w:color w:val="000000"/>
        </w:rPr>
      </w:pPr>
      <w:r w:rsidRPr="003142E2">
        <w:rPr>
          <w:rFonts w:ascii="Times New Roman" w:eastAsia="Times New Roman" w:hAnsi="Times New Roman" w:cs="Times New Roman"/>
          <w:b/>
          <w:bCs/>
          <w:color w:val="000000"/>
          <w:sz w:val="28"/>
        </w:rPr>
        <w:t>        </w:t>
      </w:r>
      <w:proofErr w:type="spellStart"/>
      <w:r w:rsidRPr="003142E2">
        <w:rPr>
          <w:rFonts w:ascii="Times New Roman" w:eastAsia="Times New Roman" w:hAnsi="Times New Roman" w:cs="Times New Roman"/>
          <w:b/>
          <w:bCs/>
          <w:color w:val="000000"/>
          <w:sz w:val="28"/>
        </w:rPr>
        <w:t>Метапредметные</w:t>
      </w:r>
      <w:proofErr w:type="spellEnd"/>
    </w:p>
    <w:p w:rsidR="003142E2" w:rsidRPr="003142E2" w:rsidRDefault="003142E2" w:rsidP="003142E2">
      <w:pPr>
        <w:shd w:val="clear" w:color="auto" w:fill="FFFFFF"/>
        <w:spacing w:after="0" w:line="240" w:lineRule="auto"/>
        <w:ind w:firstLine="710"/>
        <w:rPr>
          <w:rFonts w:ascii="Calibri" w:eastAsia="Times New Roman" w:hAnsi="Calibri" w:cs="Times New Roman"/>
          <w:color w:val="000000"/>
        </w:rPr>
      </w:pPr>
      <w:r w:rsidRPr="003142E2">
        <w:rPr>
          <w:rFonts w:ascii="Times New Roman" w:eastAsia="Times New Roman" w:hAnsi="Times New Roman" w:cs="Times New Roman"/>
          <w:b/>
          <w:bCs/>
          <w:color w:val="000000"/>
          <w:sz w:val="28"/>
          <w:u w:val="single"/>
        </w:rPr>
        <w:t xml:space="preserve">Формирование </w:t>
      </w:r>
      <w:proofErr w:type="gramStart"/>
      <w:r w:rsidRPr="003142E2">
        <w:rPr>
          <w:rFonts w:ascii="Times New Roman" w:eastAsia="Times New Roman" w:hAnsi="Times New Roman" w:cs="Times New Roman"/>
          <w:b/>
          <w:bCs/>
          <w:color w:val="000000"/>
          <w:sz w:val="28"/>
          <w:u w:val="single"/>
        </w:rPr>
        <w:t>регулятивных</w:t>
      </w:r>
      <w:proofErr w:type="gramEnd"/>
      <w:r w:rsidRPr="003142E2">
        <w:rPr>
          <w:rFonts w:ascii="Times New Roman" w:eastAsia="Times New Roman" w:hAnsi="Times New Roman" w:cs="Times New Roman"/>
          <w:b/>
          <w:bCs/>
          <w:color w:val="000000"/>
          <w:sz w:val="28"/>
          <w:u w:val="single"/>
        </w:rPr>
        <w:t xml:space="preserve"> УУД.</w:t>
      </w:r>
    </w:p>
    <w:p w:rsidR="003142E2" w:rsidRPr="003142E2" w:rsidRDefault="003142E2" w:rsidP="003142E2">
      <w:pPr>
        <w:shd w:val="clear" w:color="auto" w:fill="FFFFFF"/>
        <w:spacing w:after="0" w:line="240" w:lineRule="auto"/>
        <w:rPr>
          <w:rFonts w:ascii="Calibri" w:eastAsia="Times New Roman" w:hAnsi="Calibri" w:cs="Times New Roman"/>
          <w:color w:val="000000"/>
        </w:rPr>
      </w:pPr>
      <w:r w:rsidRPr="003142E2">
        <w:rPr>
          <w:rFonts w:ascii="Times New Roman" w:eastAsia="Times New Roman" w:hAnsi="Times New Roman" w:cs="Times New Roman"/>
          <w:b/>
          <w:bCs/>
          <w:color w:val="000000"/>
          <w:sz w:val="28"/>
        </w:rPr>
        <w:t>Учащиеся научатся:</w:t>
      </w:r>
    </w:p>
    <w:p w:rsidR="003142E2" w:rsidRPr="003142E2" w:rsidRDefault="003142E2" w:rsidP="003142E2">
      <w:pPr>
        <w:numPr>
          <w:ilvl w:val="0"/>
          <w:numId w:val="10"/>
        </w:numPr>
        <w:shd w:val="clear" w:color="auto" w:fill="FFFFFF"/>
        <w:spacing w:after="0" w:line="240" w:lineRule="auto"/>
        <w:ind w:left="0" w:right="3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lastRenderedPageBreak/>
        <w:t>выполнять музыкально-творческие задания по инструкции учителя, по заданным правилам;</w:t>
      </w:r>
    </w:p>
    <w:p w:rsidR="003142E2" w:rsidRPr="003142E2" w:rsidRDefault="003142E2" w:rsidP="003142E2">
      <w:pPr>
        <w:numPr>
          <w:ilvl w:val="0"/>
          <w:numId w:val="10"/>
        </w:numPr>
        <w:shd w:val="clear" w:color="auto" w:fill="FFFFFF"/>
        <w:spacing w:after="0" w:line="240" w:lineRule="auto"/>
        <w:ind w:left="0" w:right="3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вносить коррективы в свою работу;</w:t>
      </w:r>
    </w:p>
    <w:p w:rsidR="003142E2" w:rsidRPr="003142E2" w:rsidRDefault="003142E2" w:rsidP="003142E2">
      <w:pPr>
        <w:numPr>
          <w:ilvl w:val="0"/>
          <w:numId w:val="10"/>
        </w:numPr>
        <w:shd w:val="clear" w:color="auto" w:fill="FFFFFF"/>
        <w:spacing w:after="0" w:line="240" w:lineRule="auto"/>
        <w:ind w:left="0" w:right="3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адекватно воспринимать содержательную оценку своей работы учителем;</w:t>
      </w:r>
    </w:p>
    <w:p w:rsidR="003142E2" w:rsidRPr="003142E2" w:rsidRDefault="003142E2" w:rsidP="003142E2">
      <w:pPr>
        <w:numPr>
          <w:ilvl w:val="0"/>
          <w:numId w:val="10"/>
        </w:numPr>
        <w:shd w:val="clear" w:color="auto" w:fill="FFFFFF"/>
        <w:spacing w:after="0" w:line="240" w:lineRule="auto"/>
        <w:ind w:left="0" w:right="3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оценивать музыкальные образы людей и сказочных персонажей, например, в музыкальных сказках, по критериям красоты, доброты, справедливости и т. д. (под руководством учителя).</w:t>
      </w:r>
    </w:p>
    <w:p w:rsidR="003142E2" w:rsidRPr="003142E2" w:rsidRDefault="003142E2" w:rsidP="003142E2">
      <w:pPr>
        <w:shd w:val="clear" w:color="auto" w:fill="FFFFFF"/>
        <w:spacing w:after="0" w:line="240" w:lineRule="auto"/>
        <w:ind w:left="360" w:right="30" w:firstLine="350"/>
        <w:jc w:val="both"/>
        <w:rPr>
          <w:rFonts w:ascii="Calibri" w:eastAsia="Times New Roman" w:hAnsi="Calibri" w:cs="Times New Roman"/>
          <w:color w:val="000000"/>
        </w:rPr>
      </w:pPr>
      <w:r w:rsidRPr="003142E2">
        <w:rPr>
          <w:rFonts w:ascii="Times New Roman" w:eastAsia="Times New Roman" w:hAnsi="Times New Roman" w:cs="Times New Roman"/>
          <w:b/>
          <w:bCs/>
          <w:color w:val="000000"/>
          <w:sz w:val="28"/>
        </w:rPr>
        <w:t>Учащиеся получат возможность научиться:</w:t>
      </w:r>
    </w:p>
    <w:p w:rsidR="003142E2" w:rsidRPr="003142E2" w:rsidRDefault="003142E2" w:rsidP="003142E2">
      <w:pPr>
        <w:numPr>
          <w:ilvl w:val="0"/>
          <w:numId w:val="11"/>
        </w:numPr>
        <w:shd w:val="clear" w:color="auto" w:fill="FFFFFF"/>
        <w:spacing w:after="0" w:line="240" w:lineRule="auto"/>
        <w:ind w:right="30"/>
        <w:jc w:val="both"/>
        <w:rPr>
          <w:rFonts w:ascii="Calibri" w:eastAsia="Times New Roman" w:hAnsi="Calibri" w:cs="Arial"/>
          <w:color w:val="000000"/>
        </w:rPr>
      </w:pPr>
      <w:r w:rsidRPr="003142E2">
        <w:rPr>
          <w:rFonts w:ascii="Times New Roman" w:eastAsia="Times New Roman" w:hAnsi="Times New Roman" w:cs="Times New Roman"/>
          <w:color w:val="000000"/>
          <w:sz w:val="28"/>
        </w:rPr>
        <w:t>понимать цель выполняемых действий;</w:t>
      </w:r>
    </w:p>
    <w:p w:rsidR="003142E2" w:rsidRPr="003142E2" w:rsidRDefault="003142E2" w:rsidP="003142E2">
      <w:pPr>
        <w:numPr>
          <w:ilvl w:val="0"/>
          <w:numId w:val="11"/>
        </w:numPr>
        <w:shd w:val="clear" w:color="auto" w:fill="FFFFFF"/>
        <w:spacing w:after="0" w:line="240" w:lineRule="auto"/>
        <w:ind w:right="30"/>
        <w:jc w:val="both"/>
        <w:rPr>
          <w:rFonts w:ascii="Calibri" w:eastAsia="Times New Roman" w:hAnsi="Calibri" w:cs="Arial"/>
          <w:color w:val="000000"/>
        </w:rPr>
      </w:pPr>
      <w:r w:rsidRPr="003142E2">
        <w:rPr>
          <w:rFonts w:ascii="Times New Roman" w:eastAsia="Times New Roman" w:hAnsi="Times New Roman" w:cs="Times New Roman"/>
          <w:color w:val="000000"/>
          <w:sz w:val="28"/>
        </w:rPr>
        <w:t>адекватно оценивать правильность выполнения задания;</w:t>
      </w:r>
    </w:p>
    <w:p w:rsidR="003142E2" w:rsidRPr="003142E2" w:rsidRDefault="003142E2" w:rsidP="003142E2">
      <w:pPr>
        <w:numPr>
          <w:ilvl w:val="0"/>
          <w:numId w:val="11"/>
        </w:numPr>
        <w:shd w:val="clear" w:color="auto" w:fill="FFFFFF"/>
        <w:spacing w:after="0" w:line="240" w:lineRule="auto"/>
        <w:ind w:left="0" w:right="3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анализировать результаты собственной и коллективной работы по заданным критериям;</w:t>
      </w:r>
    </w:p>
    <w:p w:rsidR="003142E2" w:rsidRPr="003142E2" w:rsidRDefault="003142E2" w:rsidP="003142E2">
      <w:pPr>
        <w:numPr>
          <w:ilvl w:val="0"/>
          <w:numId w:val="11"/>
        </w:numPr>
        <w:shd w:val="clear" w:color="auto" w:fill="FFFFFF"/>
        <w:spacing w:after="0" w:line="240" w:lineRule="auto"/>
        <w:ind w:left="0" w:right="3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решать творческую задачу, используя известные средства;</w:t>
      </w:r>
    </w:p>
    <w:p w:rsidR="003142E2" w:rsidRPr="003142E2" w:rsidRDefault="003142E2" w:rsidP="003142E2">
      <w:pPr>
        <w:numPr>
          <w:ilvl w:val="0"/>
          <w:numId w:val="11"/>
        </w:numPr>
        <w:shd w:val="clear" w:color="auto" w:fill="FFFFFF"/>
        <w:spacing w:after="0" w:line="240" w:lineRule="auto"/>
        <w:ind w:left="0" w:right="3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использовать приёмы игры на ударных, духовых и струнных народных музыкальных инструментах;</w:t>
      </w:r>
    </w:p>
    <w:p w:rsidR="003142E2" w:rsidRPr="003142E2" w:rsidRDefault="003142E2" w:rsidP="003142E2">
      <w:pPr>
        <w:numPr>
          <w:ilvl w:val="0"/>
          <w:numId w:val="11"/>
        </w:numPr>
        <w:shd w:val="clear" w:color="auto" w:fill="FFFFFF"/>
        <w:spacing w:after="0" w:line="240" w:lineRule="auto"/>
        <w:ind w:left="0" w:right="3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включаться в самостоятельную музыкально-творческую деятельность;</w:t>
      </w:r>
    </w:p>
    <w:p w:rsidR="003142E2" w:rsidRPr="003142E2" w:rsidRDefault="003142E2" w:rsidP="003142E2">
      <w:pPr>
        <w:numPr>
          <w:ilvl w:val="0"/>
          <w:numId w:val="11"/>
        </w:numPr>
        <w:shd w:val="clear" w:color="auto" w:fill="FFFFFF"/>
        <w:spacing w:after="0" w:line="240" w:lineRule="auto"/>
        <w:ind w:left="0" w:right="3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участвовать в подготовке и реализации коллективных музыкально-творческих проектов.</w:t>
      </w:r>
    </w:p>
    <w:p w:rsidR="003142E2" w:rsidRPr="003142E2" w:rsidRDefault="003142E2" w:rsidP="003142E2">
      <w:pPr>
        <w:shd w:val="clear" w:color="auto" w:fill="FFFFFF"/>
        <w:spacing w:after="0" w:line="240" w:lineRule="auto"/>
        <w:ind w:firstLine="710"/>
        <w:rPr>
          <w:rFonts w:ascii="Calibri" w:eastAsia="Times New Roman" w:hAnsi="Calibri" w:cs="Times New Roman"/>
          <w:color w:val="000000"/>
        </w:rPr>
      </w:pPr>
      <w:r w:rsidRPr="003142E2">
        <w:rPr>
          <w:rFonts w:ascii="Times New Roman" w:eastAsia="Times New Roman" w:hAnsi="Times New Roman" w:cs="Times New Roman"/>
          <w:color w:val="000000"/>
          <w:sz w:val="28"/>
        </w:rPr>
        <w:t>   </w:t>
      </w:r>
      <w:r w:rsidRPr="003142E2">
        <w:rPr>
          <w:rFonts w:ascii="Times New Roman" w:eastAsia="Times New Roman" w:hAnsi="Times New Roman" w:cs="Times New Roman"/>
          <w:b/>
          <w:bCs/>
          <w:color w:val="000000"/>
          <w:sz w:val="28"/>
          <w:u w:val="single"/>
        </w:rPr>
        <w:t xml:space="preserve">Формирование </w:t>
      </w:r>
      <w:proofErr w:type="gramStart"/>
      <w:r w:rsidRPr="003142E2">
        <w:rPr>
          <w:rFonts w:ascii="Times New Roman" w:eastAsia="Times New Roman" w:hAnsi="Times New Roman" w:cs="Times New Roman"/>
          <w:b/>
          <w:bCs/>
          <w:color w:val="000000"/>
          <w:sz w:val="28"/>
          <w:u w:val="single"/>
        </w:rPr>
        <w:t>познавательных</w:t>
      </w:r>
      <w:proofErr w:type="gramEnd"/>
      <w:r w:rsidRPr="003142E2">
        <w:rPr>
          <w:rFonts w:ascii="Times New Roman" w:eastAsia="Times New Roman" w:hAnsi="Times New Roman" w:cs="Times New Roman"/>
          <w:b/>
          <w:bCs/>
          <w:color w:val="000000"/>
          <w:sz w:val="28"/>
          <w:u w:val="single"/>
        </w:rPr>
        <w:t xml:space="preserve"> УУД.</w:t>
      </w:r>
    </w:p>
    <w:p w:rsidR="003142E2" w:rsidRPr="003142E2" w:rsidRDefault="003142E2" w:rsidP="003142E2">
      <w:pPr>
        <w:shd w:val="clear" w:color="auto" w:fill="FFFFFF"/>
        <w:spacing w:after="0" w:line="240" w:lineRule="auto"/>
        <w:ind w:firstLine="850"/>
        <w:rPr>
          <w:rFonts w:ascii="Calibri" w:eastAsia="Times New Roman" w:hAnsi="Calibri" w:cs="Times New Roman"/>
          <w:color w:val="000000"/>
        </w:rPr>
      </w:pPr>
      <w:r w:rsidRPr="003142E2">
        <w:rPr>
          <w:rFonts w:ascii="Times New Roman" w:eastAsia="Times New Roman" w:hAnsi="Times New Roman" w:cs="Times New Roman"/>
          <w:b/>
          <w:bCs/>
          <w:color w:val="000000"/>
          <w:sz w:val="28"/>
        </w:rPr>
        <w:t>Учащиеся научатся:</w:t>
      </w:r>
    </w:p>
    <w:p w:rsidR="003142E2" w:rsidRPr="003142E2" w:rsidRDefault="003142E2" w:rsidP="003142E2">
      <w:pPr>
        <w:numPr>
          <w:ilvl w:val="0"/>
          <w:numId w:val="12"/>
        </w:numPr>
        <w:shd w:val="clear" w:color="auto" w:fill="FFFFFF"/>
        <w:spacing w:after="0" w:line="240" w:lineRule="auto"/>
        <w:ind w:right="30"/>
        <w:jc w:val="both"/>
        <w:rPr>
          <w:rFonts w:ascii="Calibri" w:eastAsia="Times New Roman" w:hAnsi="Calibri" w:cs="Arial"/>
          <w:color w:val="000000"/>
        </w:rPr>
      </w:pPr>
      <w:r w:rsidRPr="003142E2">
        <w:rPr>
          <w:rFonts w:ascii="Times New Roman" w:eastAsia="Times New Roman" w:hAnsi="Times New Roman" w:cs="Times New Roman"/>
          <w:color w:val="000000"/>
          <w:sz w:val="28"/>
        </w:rPr>
        <w:t>«читать» условные знаки, данные в учебнике;</w:t>
      </w:r>
    </w:p>
    <w:p w:rsidR="003142E2" w:rsidRPr="003142E2" w:rsidRDefault="003142E2" w:rsidP="003142E2">
      <w:pPr>
        <w:numPr>
          <w:ilvl w:val="0"/>
          <w:numId w:val="12"/>
        </w:numPr>
        <w:shd w:val="clear" w:color="auto" w:fill="FFFFFF"/>
        <w:spacing w:after="0" w:line="240" w:lineRule="auto"/>
        <w:ind w:right="30"/>
        <w:jc w:val="both"/>
        <w:rPr>
          <w:rFonts w:ascii="Calibri" w:eastAsia="Times New Roman" w:hAnsi="Calibri" w:cs="Arial"/>
          <w:color w:val="000000"/>
        </w:rPr>
      </w:pPr>
      <w:r w:rsidRPr="003142E2">
        <w:rPr>
          <w:rFonts w:ascii="Times New Roman" w:eastAsia="Times New Roman" w:hAnsi="Times New Roman" w:cs="Times New Roman"/>
          <w:color w:val="000000"/>
          <w:sz w:val="28"/>
        </w:rPr>
        <w:t>находить нужную информацию в словарях учебника;</w:t>
      </w:r>
    </w:p>
    <w:p w:rsidR="003142E2" w:rsidRPr="003142E2" w:rsidRDefault="003142E2" w:rsidP="003142E2">
      <w:pPr>
        <w:numPr>
          <w:ilvl w:val="0"/>
          <w:numId w:val="12"/>
        </w:numPr>
        <w:shd w:val="clear" w:color="auto" w:fill="FFFFFF"/>
        <w:spacing w:after="0" w:line="240" w:lineRule="auto"/>
        <w:ind w:left="0" w:right="3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различать ритмы марша, танца, песни; мажорный и минорный лад; виды музыкального искусства;</w:t>
      </w:r>
    </w:p>
    <w:p w:rsidR="003142E2" w:rsidRPr="003142E2" w:rsidRDefault="003142E2" w:rsidP="003142E2">
      <w:pPr>
        <w:numPr>
          <w:ilvl w:val="0"/>
          <w:numId w:val="12"/>
        </w:numPr>
        <w:shd w:val="clear" w:color="auto" w:fill="FFFFFF"/>
        <w:spacing w:after="0" w:line="240" w:lineRule="auto"/>
        <w:ind w:left="0" w:right="3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сопоставлять художественно-образное содержание музыкальных произведений с конкретными явлениями окружающего мира.</w:t>
      </w:r>
    </w:p>
    <w:p w:rsidR="003142E2" w:rsidRPr="003142E2" w:rsidRDefault="003142E2" w:rsidP="003142E2">
      <w:pPr>
        <w:shd w:val="clear" w:color="auto" w:fill="FFFFFF"/>
        <w:spacing w:after="0" w:line="240" w:lineRule="auto"/>
        <w:ind w:left="360" w:right="30" w:firstLine="350"/>
        <w:jc w:val="both"/>
        <w:rPr>
          <w:rFonts w:ascii="Calibri" w:eastAsia="Times New Roman" w:hAnsi="Calibri" w:cs="Times New Roman"/>
          <w:color w:val="000000"/>
        </w:rPr>
      </w:pPr>
      <w:r w:rsidRPr="003142E2">
        <w:rPr>
          <w:rFonts w:ascii="Times New Roman" w:eastAsia="Times New Roman" w:hAnsi="Times New Roman" w:cs="Times New Roman"/>
          <w:b/>
          <w:bCs/>
          <w:color w:val="000000"/>
          <w:sz w:val="28"/>
        </w:rPr>
        <w:t>Учащиеся получат возможность научиться:</w:t>
      </w:r>
    </w:p>
    <w:p w:rsidR="003142E2" w:rsidRPr="003142E2" w:rsidRDefault="003142E2" w:rsidP="003142E2">
      <w:pPr>
        <w:numPr>
          <w:ilvl w:val="0"/>
          <w:numId w:val="13"/>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осуществлять поиск необходимой информации для выполнения учебных заданий, используя справочные материалы учебника;</w:t>
      </w:r>
    </w:p>
    <w:p w:rsidR="003142E2" w:rsidRPr="003142E2" w:rsidRDefault="003142E2" w:rsidP="003142E2">
      <w:pPr>
        <w:numPr>
          <w:ilvl w:val="0"/>
          <w:numId w:val="13"/>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читать нотные знаки;</w:t>
      </w:r>
    </w:p>
    <w:p w:rsidR="003142E2" w:rsidRPr="003142E2" w:rsidRDefault="003142E2" w:rsidP="003142E2">
      <w:pPr>
        <w:numPr>
          <w:ilvl w:val="0"/>
          <w:numId w:val="13"/>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сравнивать музыкальные произведения, музыкальные образы в произведениях разных композиторов;</w:t>
      </w:r>
    </w:p>
    <w:p w:rsidR="003142E2" w:rsidRPr="003142E2" w:rsidRDefault="003142E2" w:rsidP="003142E2">
      <w:pPr>
        <w:numPr>
          <w:ilvl w:val="0"/>
          <w:numId w:val="13"/>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характеризовать персонажей музыкальных произведений;</w:t>
      </w:r>
    </w:p>
    <w:p w:rsidR="003142E2" w:rsidRPr="003142E2" w:rsidRDefault="003142E2" w:rsidP="003142E2">
      <w:pPr>
        <w:numPr>
          <w:ilvl w:val="0"/>
          <w:numId w:val="13"/>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группировать музыкальные произведения по видам искусства, музыкальные инструменты (ударные, духовые, струнные; народные, современные).</w:t>
      </w:r>
    </w:p>
    <w:p w:rsidR="003142E2" w:rsidRPr="003142E2" w:rsidRDefault="003142E2" w:rsidP="003142E2">
      <w:pPr>
        <w:shd w:val="clear" w:color="auto" w:fill="FFFFFF"/>
        <w:spacing w:after="0" w:line="240" w:lineRule="auto"/>
        <w:ind w:firstLine="710"/>
        <w:rPr>
          <w:rFonts w:ascii="Calibri" w:eastAsia="Times New Roman" w:hAnsi="Calibri" w:cs="Times New Roman"/>
          <w:color w:val="000000"/>
        </w:rPr>
      </w:pPr>
      <w:r w:rsidRPr="003142E2">
        <w:rPr>
          <w:rFonts w:ascii="Times New Roman" w:eastAsia="Times New Roman" w:hAnsi="Times New Roman" w:cs="Times New Roman"/>
          <w:b/>
          <w:bCs/>
          <w:color w:val="000000"/>
          <w:sz w:val="28"/>
          <w:u w:val="single"/>
        </w:rPr>
        <w:t xml:space="preserve">Формирование </w:t>
      </w:r>
      <w:proofErr w:type="gramStart"/>
      <w:r w:rsidRPr="003142E2">
        <w:rPr>
          <w:rFonts w:ascii="Times New Roman" w:eastAsia="Times New Roman" w:hAnsi="Times New Roman" w:cs="Times New Roman"/>
          <w:b/>
          <w:bCs/>
          <w:color w:val="000000"/>
          <w:sz w:val="28"/>
          <w:u w:val="single"/>
        </w:rPr>
        <w:t>коммуникативных</w:t>
      </w:r>
      <w:proofErr w:type="gramEnd"/>
      <w:r w:rsidRPr="003142E2">
        <w:rPr>
          <w:rFonts w:ascii="Times New Roman" w:eastAsia="Times New Roman" w:hAnsi="Times New Roman" w:cs="Times New Roman"/>
          <w:b/>
          <w:bCs/>
          <w:color w:val="000000"/>
          <w:sz w:val="28"/>
          <w:u w:val="single"/>
        </w:rPr>
        <w:t xml:space="preserve"> УУД.</w:t>
      </w:r>
    </w:p>
    <w:p w:rsidR="003142E2" w:rsidRPr="003142E2" w:rsidRDefault="003142E2" w:rsidP="003142E2">
      <w:pPr>
        <w:shd w:val="clear" w:color="auto" w:fill="FFFFFF"/>
        <w:spacing w:after="0" w:line="240" w:lineRule="auto"/>
        <w:ind w:firstLine="710"/>
        <w:rPr>
          <w:rFonts w:ascii="Calibri" w:eastAsia="Times New Roman" w:hAnsi="Calibri" w:cs="Times New Roman"/>
          <w:color w:val="000000"/>
        </w:rPr>
      </w:pPr>
      <w:r w:rsidRPr="003142E2">
        <w:rPr>
          <w:rFonts w:ascii="Times New Roman" w:eastAsia="Times New Roman" w:hAnsi="Times New Roman" w:cs="Times New Roman"/>
          <w:b/>
          <w:bCs/>
          <w:color w:val="000000"/>
          <w:sz w:val="28"/>
        </w:rPr>
        <w:t>Учащиеся научатся:</w:t>
      </w:r>
    </w:p>
    <w:p w:rsidR="003142E2" w:rsidRPr="003142E2" w:rsidRDefault="003142E2" w:rsidP="003142E2">
      <w:pPr>
        <w:numPr>
          <w:ilvl w:val="0"/>
          <w:numId w:val="14"/>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рассказывать о содержании прослушанных музыкальных произведений, о своих музыкальных впечатлениях и эмоциональной реакции на музыку;</w:t>
      </w:r>
    </w:p>
    <w:p w:rsidR="003142E2" w:rsidRPr="003142E2" w:rsidRDefault="003142E2" w:rsidP="003142E2">
      <w:pPr>
        <w:numPr>
          <w:ilvl w:val="0"/>
          <w:numId w:val="14"/>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отвечать на вопросы, задавать вопросы для уточнения непонятного;</w:t>
      </w:r>
    </w:p>
    <w:p w:rsidR="003142E2" w:rsidRPr="003142E2" w:rsidRDefault="003142E2" w:rsidP="003142E2">
      <w:pPr>
        <w:numPr>
          <w:ilvl w:val="0"/>
          <w:numId w:val="14"/>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выслушивать друг друга, работая в паре;</w:t>
      </w:r>
    </w:p>
    <w:p w:rsidR="003142E2" w:rsidRPr="003142E2" w:rsidRDefault="003142E2" w:rsidP="003142E2">
      <w:pPr>
        <w:numPr>
          <w:ilvl w:val="0"/>
          <w:numId w:val="14"/>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участвовать в коллективном обсуждении;</w:t>
      </w:r>
    </w:p>
    <w:p w:rsidR="003142E2" w:rsidRPr="003142E2" w:rsidRDefault="003142E2" w:rsidP="003142E2">
      <w:pPr>
        <w:numPr>
          <w:ilvl w:val="0"/>
          <w:numId w:val="14"/>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lastRenderedPageBreak/>
        <w:t>договариваться и приходить к общему решению, работая в паре.</w:t>
      </w:r>
    </w:p>
    <w:p w:rsidR="003142E2" w:rsidRPr="003142E2" w:rsidRDefault="003142E2" w:rsidP="003142E2">
      <w:pPr>
        <w:shd w:val="clear" w:color="auto" w:fill="FFFFFF"/>
        <w:spacing w:after="0" w:line="240" w:lineRule="auto"/>
        <w:ind w:left="360" w:right="30" w:firstLine="350"/>
        <w:jc w:val="both"/>
        <w:rPr>
          <w:rFonts w:ascii="Calibri" w:eastAsia="Times New Roman" w:hAnsi="Calibri" w:cs="Times New Roman"/>
          <w:color w:val="000000"/>
        </w:rPr>
      </w:pPr>
      <w:r w:rsidRPr="003142E2">
        <w:rPr>
          <w:rFonts w:ascii="Times New Roman" w:eastAsia="Times New Roman" w:hAnsi="Times New Roman" w:cs="Times New Roman"/>
          <w:b/>
          <w:bCs/>
          <w:color w:val="000000"/>
          <w:sz w:val="28"/>
        </w:rPr>
        <w:t>Учащиеся получат возможность научиться:</w:t>
      </w:r>
    </w:p>
    <w:p w:rsidR="003142E2" w:rsidRPr="003142E2" w:rsidRDefault="003142E2" w:rsidP="003142E2">
      <w:pPr>
        <w:numPr>
          <w:ilvl w:val="0"/>
          <w:numId w:val="15"/>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выражать эмоциональное  отношение к прослушанным музыкальным произведениям, к музыке как живому, образному искусству;</w:t>
      </w:r>
    </w:p>
    <w:p w:rsidR="003142E2" w:rsidRPr="003142E2" w:rsidRDefault="003142E2" w:rsidP="003142E2">
      <w:pPr>
        <w:numPr>
          <w:ilvl w:val="0"/>
          <w:numId w:val="15"/>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высказывать собственное оценочное суждение о музыкальных образах людей и сказочных персонажей;</w:t>
      </w:r>
    </w:p>
    <w:p w:rsidR="003142E2" w:rsidRPr="003142E2" w:rsidRDefault="003142E2" w:rsidP="003142E2">
      <w:pPr>
        <w:numPr>
          <w:ilvl w:val="0"/>
          <w:numId w:val="15"/>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быть терпимыми к другим мнениям, учитывать их в совместной работе;</w:t>
      </w:r>
    </w:p>
    <w:p w:rsidR="003142E2" w:rsidRPr="003142E2" w:rsidRDefault="003142E2" w:rsidP="003142E2">
      <w:pPr>
        <w:numPr>
          <w:ilvl w:val="0"/>
          <w:numId w:val="15"/>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3142E2" w:rsidRPr="003142E2" w:rsidRDefault="003142E2" w:rsidP="003142E2">
      <w:pPr>
        <w:shd w:val="clear" w:color="auto" w:fill="FFFFFF"/>
        <w:spacing w:after="0" w:line="240" w:lineRule="auto"/>
        <w:rPr>
          <w:rFonts w:ascii="Calibri" w:eastAsia="Times New Roman" w:hAnsi="Calibri" w:cs="Times New Roman"/>
          <w:color w:val="000000"/>
        </w:rPr>
      </w:pPr>
      <w:r w:rsidRPr="003142E2">
        <w:rPr>
          <w:rFonts w:ascii="Times New Roman" w:eastAsia="Times New Roman" w:hAnsi="Times New Roman" w:cs="Times New Roman"/>
          <w:b/>
          <w:bCs/>
          <w:color w:val="000000"/>
          <w:sz w:val="28"/>
        </w:rPr>
        <w:t>Предметные</w:t>
      </w:r>
    </w:p>
    <w:p w:rsidR="003142E2" w:rsidRPr="003142E2" w:rsidRDefault="003142E2" w:rsidP="003142E2">
      <w:pPr>
        <w:shd w:val="clear" w:color="auto" w:fill="FFFFFF"/>
        <w:spacing w:after="0" w:line="240" w:lineRule="auto"/>
        <w:ind w:firstLine="710"/>
        <w:rPr>
          <w:rFonts w:ascii="Calibri" w:eastAsia="Times New Roman" w:hAnsi="Calibri" w:cs="Times New Roman"/>
          <w:color w:val="000000"/>
        </w:rPr>
      </w:pPr>
      <w:r w:rsidRPr="003142E2">
        <w:rPr>
          <w:rFonts w:ascii="Times New Roman" w:eastAsia="Times New Roman" w:hAnsi="Times New Roman" w:cs="Times New Roman"/>
          <w:b/>
          <w:bCs/>
          <w:color w:val="000000"/>
          <w:sz w:val="28"/>
        </w:rPr>
        <w:t>Учащиеся научатся:</w:t>
      </w:r>
    </w:p>
    <w:p w:rsidR="003142E2" w:rsidRPr="003142E2" w:rsidRDefault="003142E2" w:rsidP="003142E2">
      <w:pPr>
        <w:numPr>
          <w:ilvl w:val="0"/>
          <w:numId w:val="16"/>
        </w:numPr>
        <w:shd w:val="clear" w:color="auto" w:fill="FFFFFF"/>
        <w:spacing w:after="0" w:line="240" w:lineRule="auto"/>
        <w:ind w:left="0" w:firstLine="502"/>
        <w:jc w:val="both"/>
        <w:rPr>
          <w:rFonts w:ascii="Calibri" w:eastAsia="Times New Roman" w:hAnsi="Calibri" w:cs="Arial"/>
          <w:color w:val="000000"/>
        </w:rPr>
      </w:pPr>
      <w:proofErr w:type="gramStart"/>
      <w:r w:rsidRPr="003142E2">
        <w:rPr>
          <w:rFonts w:ascii="Times New Roman" w:eastAsia="Times New Roman" w:hAnsi="Times New Roman" w:cs="Times New Roman"/>
          <w:color w:val="000000"/>
          <w:sz w:val="28"/>
        </w:rPr>
        <w:t>основам музыкальных знаний (музыкальные звуки, высота, длительность звука, интервал, интонация, ритм, темп, мелодия, лад и др.);</w:t>
      </w:r>
      <w:proofErr w:type="gramEnd"/>
    </w:p>
    <w:p w:rsidR="003142E2" w:rsidRPr="003142E2" w:rsidRDefault="003142E2" w:rsidP="003142E2">
      <w:pPr>
        <w:numPr>
          <w:ilvl w:val="0"/>
          <w:numId w:val="16"/>
        </w:numPr>
        <w:shd w:val="clear" w:color="auto" w:fill="FFFFFF"/>
        <w:spacing w:after="0" w:line="240" w:lineRule="auto"/>
        <w:ind w:left="0" w:firstLine="502"/>
        <w:jc w:val="both"/>
        <w:rPr>
          <w:rFonts w:ascii="Calibri" w:eastAsia="Times New Roman" w:hAnsi="Calibri" w:cs="Arial"/>
          <w:color w:val="000000"/>
        </w:rPr>
      </w:pPr>
      <w:r w:rsidRPr="003142E2">
        <w:rPr>
          <w:rFonts w:ascii="Times New Roman" w:eastAsia="Times New Roman" w:hAnsi="Times New Roman" w:cs="Times New Roman"/>
          <w:color w:val="000000"/>
          <w:sz w:val="28"/>
        </w:rPr>
        <w:t>узнавать на слух и называть музыкальные произведения основной части программы;</w:t>
      </w:r>
    </w:p>
    <w:p w:rsidR="003142E2" w:rsidRPr="003142E2" w:rsidRDefault="003142E2" w:rsidP="003142E2">
      <w:pPr>
        <w:numPr>
          <w:ilvl w:val="0"/>
          <w:numId w:val="16"/>
        </w:numPr>
        <w:shd w:val="clear" w:color="auto" w:fill="FFFFFF"/>
        <w:spacing w:after="0" w:line="240" w:lineRule="auto"/>
        <w:ind w:left="0" w:firstLine="502"/>
        <w:jc w:val="both"/>
        <w:rPr>
          <w:rFonts w:ascii="Calibri" w:eastAsia="Times New Roman" w:hAnsi="Calibri" w:cs="Arial"/>
          <w:color w:val="000000"/>
        </w:rPr>
      </w:pPr>
      <w:r w:rsidRPr="003142E2">
        <w:rPr>
          <w:rFonts w:ascii="Times New Roman" w:eastAsia="Times New Roman" w:hAnsi="Times New Roman" w:cs="Times New Roman"/>
          <w:color w:val="000000"/>
          <w:sz w:val="28"/>
        </w:rPr>
        <w:t>рассказывать о содержании прослушанных музыкальных произведений, о своих музыкальных впечатлениях и эмоциональной реакции на музыку;</w:t>
      </w:r>
    </w:p>
    <w:p w:rsidR="003142E2" w:rsidRPr="003142E2" w:rsidRDefault="003142E2" w:rsidP="003142E2">
      <w:pPr>
        <w:numPr>
          <w:ilvl w:val="0"/>
          <w:numId w:val="16"/>
        </w:numPr>
        <w:shd w:val="clear" w:color="auto" w:fill="FFFFFF"/>
        <w:spacing w:after="0" w:line="240" w:lineRule="auto"/>
        <w:ind w:left="0" w:firstLine="502"/>
        <w:jc w:val="both"/>
        <w:rPr>
          <w:rFonts w:ascii="Calibri" w:eastAsia="Times New Roman" w:hAnsi="Calibri" w:cs="Arial"/>
          <w:color w:val="000000"/>
        </w:rPr>
      </w:pPr>
      <w:r w:rsidRPr="003142E2">
        <w:rPr>
          <w:rFonts w:ascii="Times New Roman" w:eastAsia="Times New Roman" w:hAnsi="Times New Roman" w:cs="Times New Roman"/>
          <w:color w:val="000000"/>
          <w:sz w:val="28"/>
        </w:rPr>
        <w:t>связывать художественно-образное содержание музыкальных произведений с конкретными явлениями окружающего мира;</w:t>
      </w:r>
    </w:p>
    <w:p w:rsidR="003142E2" w:rsidRPr="003142E2" w:rsidRDefault="003142E2" w:rsidP="003142E2">
      <w:pPr>
        <w:numPr>
          <w:ilvl w:val="0"/>
          <w:numId w:val="16"/>
        </w:numPr>
        <w:shd w:val="clear" w:color="auto" w:fill="FFFFFF"/>
        <w:spacing w:after="0" w:line="240" w:lineRule="auto"/>
        <w:ind w:left="0" w:firstLine="502"/>
        <w:jc w:val="both"/>
        <w:rPr>
          <w:rFonts w:ascii="Calibri" w:eastAsia="Times New Roman" w:hAnsi="Calibri" w:cs="Arial"/>
          <w:color w:val="000000"/>
        </w:rPr>
      </w:pPr>
      <w:r w:rsidRPr="003142E2">
        <w:rPr>
          <w:rFonts w:ascii="Times New Roman" w:eastAsia="Times New Roman" w:hAnsi="Times New Roman" w:cs="Times New Roman"/>
          <w:color w:val="000000"/>
          <w:sz w:val="28"/>
        </w:rPr>
        <w:t>владеть первоначальными певческими навыками, исполнять народные и композиторские песни в удобном диапазоне;</w:t>
      </w:r>
    </w:p>
    <w:p w:rsidR="003142E2" w:rsidRPr="003142E2" w:rsidRDefault="003142E2" w:rsidP="003142E2">
      <w:pPr>
        <w:numPr>
          <w:ilvl w:val="0"/>
          <w:numId w:val="16"/>
        </w:numPr>
        <w:shd w:val="clear" w:color="auto" w:fill="FFFFFF"/>
        <w:spacing w:after="0" w:line="240" w:lineRule="auto"/>
        <w:ind w:left="0" w:firstLine="502"/>
        <w:jc w:val="both"/>
        <w:rPr>
          <w:rFonts w:ascii="Calibri" w:eastAsia="Times New Roman" w:hAnsi="Calibri" w:cs="Arial"/>
          <w:color w:val="000000"/>
        </w:rPr>
      </w:pPr>
      <w:r w:rsidRPr="003142E2">
        <w:rPr>
          <w:rFonts w:ascii="Times New Roman" w:eastAsia="Times New Roman" w:hAnsi="Times New Roman" w:cs="Times New Roman"/>
          <w:color w:val="000000"/>
          <w:sz w:val="28"/>
        </w:rPr>
        <w:t>владеть первоначальными навыками игры на шумовых музыкальных инструментах соло и в ансамбле;</w:t>
      </w:r>
    </w:p>
    <w:p w:rsidR="003142E2" w:rsidRPr="003142E2" w:rsidRDefault="003142E2" w:rsidP="003142E2">
      <w:pPr>
        <w:numPr>
          <w:ilvl w:val="0"/>
          <w:numId w:val="16"/>
        </w:numPr>
        <w:shd w:val="clear" w:color="auto" w:fill="FFFFFF"/>
        <w:spacing w:after="0" w:line="240" w:lineRule="auto"/>
        <w:ind w:left="0" w:firstLine="502"/>
        <w:jc w:val="both"/>
        <w:rPr>
          <w:rFonts w:ascii="Calibri" w:eastAsia="Times New Roman" w:hAnsi="Calibri" w:cs="Arial"/>
          <w:color w:val="000000"/>
        </w:rPr>
      </w:pPr>
      <w:r w:rsidRPr="003142E2">
        <w:rPr>
          <w:rFonts w:ascii="Times New Roman" w:eastAsia="Times New Roman" w:hAnsi="Times New Roman" w:cs="Times New Roman"/>
          <w:color w:val="000000"/>
          <w:sz w:val="28"/>
        </w:rPr>
        <w:t>различать клавишные, ударные, духовые и струнные музыкальные инструменты;</w:t>
      </w:r>
    </w:p>
    <w:p w:rsidR="003142E2" w:rsidRPr="003142E2" w:rsidRDefault="003142E2" w:rsidP="003142E2">
      <w:pPr>
        <w:numPr>
          <w:ilvl w:val="0"/>
          <w:numId w:val="16"/>
        </w:numPr>
        <w:shd w:val="clear" w:color="auto" w:fill="FFFFFF"/>
        <w:spacing w:after="0" w:line="240" w:lineRule="auto"/>
        <w:ind w:left="0" w:firstLine="502"/>
        <w:jc w:val="both"/>
        <w:rPr>
          <w:rFonts w:ascii="Calibri" w:eastAsia="Times New Roman" w:hAnsi="Calibri" w:cs="Arial"/>
          <w:color w:val="000000"/>
        </w:rPr>
      </w:pPr>
      <w:r w:rsidRPr="003142E2">
        <w:rPr>
          <w:rFonts w:ascii="Times New Roman" w:eastAsia="Times New Roman" w:hAnsi="Times New Roman" w:cs="Times New Roman"/>
          <w:color w:val="000000"/>
          <w:sz w:val="28"/>
        </w:rPr>
        <w:t>выразительно двигаться под музыку, выражая её настроение.</w:t>
      </w:r>
    </w:p>
    <w:p w:rsidR="003142E2" w:rsidRPr="003142E2" w:rsidRDefault="003142E2" w:rsidP="003142E2">
      <w:pPr>
        <w:shd w:val="clear" w:color="auto" w:fill="FFFFFF"/>
        <w:spacing w:after="0" w:line="240" w:lineRule="auto"/>
        <w:ind w:firstLine="710"/>
        <w:rPr>
          <w:rFonts w:ascii="Calibri" w:eastAsia="Times New Roman" w:hAnsi="Calibri" w:cs="Times New Roman"/>
          <w:color w:val="000000"/>
        </w:rPr>
      </w:pPr>
      <w:r w:rsidRPr="003142E2">
        <w:rPr>
          <w:rFonts w:ascii="Times New Roman" w:eastAsia="Times New Roman" w:hAnsi="Times New Roman" w:cs="Times New Roman"/>
          <w:b/>
          <w:bCs/>
          <w:color w:val="000000"/>
          <w:sz w:val="28"/>
        </w:rPr>
        <w:t>Учащиеся получат возможность научиться:</w:t>
      </w:r>
    </w:p>
    <w:p w:rsidR="003142E2" w:rsidRPr="003142E2" w:rsidRDefault="003142E2" w:rsidP="003142E2">
      <w:pPr>
        <w:numPr>
          <w:ilvl w:val="0"/>
          <w:numId w:val="17"/>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узнавать на слух и называть музыкальные произведения, предусмотренные для слушания в вариативной части программы;</w:t>
      </w:r>
    </w:p>
    <w:p w:rsidR="003142E2" w:rsidRPr="003142E2" w:rsidRDefault="003142E2" w:rsidP="003142E2">
      <w:pPr>
        <w:numPr>
          <w:ilvl w:val="0"/>
          <w:numId w:val="17"/>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использовать элементарные приёмы игры на ударных, духовых и струнных народных музыкальных инструментах;</w:t>
      </w:r>
    </w:p>
    <w:p w:rsidR="003142E2" w:rsidRPr="003142E2" w:rsidRDefault="003142E2" w:rsidP="003142E2">
      <w:pPr>
        <w:numPr>
          <w:ilvl w:val="0"/>
          <w:numId w:val="17"/>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исполнять доступные в музыкальном и сценическом отношении роли в музыкальных инсценировках сказок и в детских операх;</w:t>
      </w:r>
    </w:p>
    <w:p w:rsidR="003142E2" w:rsidRPr="003142E2" w:rsidRDefault="003142E2" w:rsidP="003142E2">
      <w:pPr>
        <w:numPr>
          <w:ilvl w:val="0"/>
          <w:numId w:val="17"/>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выражать свои музыкальные впечатления средствами изобразительного искусства;</w:t>
      </w:r>
    </w:p>
    <w:p w:rsidR="003142E2" w:rsidRPr="003142E2" w:rsidRDefault="003142E2" w:rsidP="003142E2">
      <w:pPr>
        <w:numPr>
          <w:ilvl w:val="0"/>
          <w:numId w:val="17"/>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воспроизводить по нотам, условным знакам ритмические рисунки, короткие мелодии;</w:t>
      </w:r>
    </w:p>
    <w:p w:rsidR="003142E2" w:rsidRPr="003142E2" w:rsidRDefault="003142E2" w:rsidP="003142E2">
      <w:pPr>
        <w:numPr>
          <w:ilvl w:val="0"/>
          <w:numId w:val="17"/>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выполнять творческие музыкально-композиционные задания;</w:t>
      </w:r>
    </w:p>
    <w:p w:rsidR="003142E2" w:rsidRPr="003142E2" w:rsidRDefault="003142E2" w:rsidP="003142E2">
      <w:pPr>
        <w:numPr>
          <w:ilvl w:val="0"/>
          <w:numId w:val="17"/>
        </w:numPr>
        <w:shd w:val="clear" w:color="auto" w:fill="FFFFFF"/>
        <w:spacing w:after="0" w:line="240" w:lineRule="auto"/>
        <w:ind w:left="0" w:firstLine="360"/>
        <w:jc w:val="both"/>
        <w:rPr>
          <w:rFonts w:ascii="Calibri" w:eastAsia="Times New Roman" w:hAnsi="Calibri" w:cs="Arial"/>
          <w:color w:val="000000"/>
        </w:rPr>
      </w:pPr>
      <w:r w:rsidRPr="003142E2">
        <w:rPr>
          <w:rFonts w:ascii="Times New Roman" w:eastAsia="Times New Roman" w:hAnsi="Times New Roman" w:cs="Times New Roman"/>
          <w:color w:val="000000"/>
          <w:sz w:val="28"/>
        </w:rPr>
        <w:t>пользоваться вместе с взрослыми магнитофоном и другими современными средствами записи и воспроизведения музыки.</w:t>
      </w:r>
    </w:p>
    <w:p w:rsidR="005B235C" w:rsidRDefault="005B235C" w:rsidP="00BB4A65">
      <w:pPr>
        <w:pStyle w:val="a4"/>
        <w:tabs>
          <w:tab w:val="left" w:pos="1080"/>
        </w:tabs>
        <w:ind w:left="1080"/>
        <w:rPr>
          <w:rFonts w:ascii="Times New Roman" w:hAnsi="Times New Roman" w:cs="Times New Roman"/>
          <w:b/>
          <w:sz w:val="24"/>
          <w:szCs w:val="24"/>
        </w:rPr>
      </w:pPr>
      <w:r w:rsidRPr="00BA0445">
        <w:rPr>
          <w:rFonts w:ascii="Times New Roman" w:hAnsi="Times New Roman" w:cs="Times New Roman"/>
          <w:b/>
          <w:sz w:val="24"/>
          <w:szCs w:val="24"/>
        </w:rPr>
        <w:t>Содержание курса</w:t>
      </w:r>
    </w:p>
    <w:p w:rsidR="00BB4A65" w:rsidRPr="00BA0445" w:rsidRDefault="00BB4A65" w:rsidP="00BB4A65">
      <w:pPr>
        <w:pStyle w:val="a4"/>
        <w:tabs>
          <w:tab w:val="left" w:pos="1080"/>
        </w:tabs>
        <w:spacing w:line="240" w:lineRule="auto"/>
        <w:ind w:left="1080"/>
        <w:rPr>
          <w:rFonts w:ascii="Times New Roman" w:hAnsi="Times New Roman" w:cs="Times New Roman"/>
          <w:b/>
          <w:sz w:val="24"/>
          <w:szCs w:val="24"/>
        </w:rPr>
      </w:pPr>
    </w:p>
    <w:p w:rsidR="005B235C" w:rsidRPr="00BA0445" w:rsidRDefault="005B235C" w:rsidP="00171D21">
      <w:pPr>
        <w:pStyle w:val="a4"/>
        <w:tabs>
          <w:tab w:val="left" w:leader="dot" w:pos="624"/>
        </w:tabs>
        <w:ind w:left="1080"/>
        <w:jc w:val="both"/>
        <w:rPr>
          <w:rStyle w:val="Zag11"/>
          <w:rFonts w:ascii="Times New Roman" w:eastAsia="@Arial Unicode MS" w:hAnsi="Times New Roman" w:cs="Times New Roman"/>
          <w:color w:val="000000"/>
          <w:sz w:val="24"/>
          <w:szCs w:val="24"/>
        </w:rPr>
      </w:pPr>
      <w:r w:rsidRPr="00BA0445">
        <w:rPr>
          <w:rStyle w:val="Zag11"/>
          <w:rFonts w:ascii="Times New Roman" w:eastAsia="@Arial Unicode MS" w:hAnsi="Times New Roman" w:cs="Times New Roman"/>
          <w:color w:val="000000"/>
          <w:sz w:val="24"/>
          <w:szCs w:val="24"/>
        </w:rPr>
        <w:t>Музыка в жизни человека. 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5B235C" w:rsidRPr="00BA0445" w:rsidRDefault="005B235C" w:rsidP="00171D21">
      <w:pPr>
        <w:pStyle w:val="a4"/>
        <w:tabs>
          <w:tab w:val="left" w:leader="dot" w:pos="624"/>
        </w:tabs>
        <w:ind w:left="1080"/>
        <w:jc w:val="both"/>
        <w:rPr>
          <w:rStyle w:val="Zag11"/>
          <w:rFonts w:ascii="Times New Roman" w:eastAsia="@Arial Unicode MS" w:hAnsi="Times New Roman" w:cs="Times New Roman"/>
          <w:color w:val="000000"/>
          <w:sz w:val="24"/>
          <w:szCs w:val="24"/>
        </w:rPr>
      </w:pPr>
      <w:r w:rsidRPr="00BA0445">
        <w:rPr>
          <w:rStyle w:val="Zag11"/>
          <w:rFonts w:ascii="Times New Roman" w:eastAsia="@Arial Unicode MS" w:hAnsi="Times New Roman" w:cs="Times New Roman"/>
          <w:color w:val="000000"/>
          <w:sz w:val="24"/>
          <w:szCs w:val="24"/>
        </w:rPr>
        <w:lastRenderedPageBreak/>
        <w:t>Обобщённое представление об основных образно-эмоциональных сферах музыки и о многообразии музыкальных жанров и стилей. Песня, танец, марш и их разновидности. Песенность, танцевальность, маршевость. Опера, балет, симфония, концерт, сюита, кантата, мюзикл.</w:t>
      </w:r>
    </w:p>
    <w:p w:rsidR="005B235C" w:rsidRPr="00BA0445" w:rsidRDefault="005B235C" w:rsidP="00171D21">
      <w:pPr>
        <w:pStyle w:val="a4"/>
        <w:tabs>
          <w:tab w:val="left" w:leader="dot" w:pos="624"/>
        </w:tabs>
        <w:ind w:left="1080"/>
        <w:jc w:val="both"/>
        <w:rPr>
          <w:rStyle w:val="Zag11"/>
          <w:rFonts w:ascii="Times New Roman" w:eastAsia="@Arial Unicode MS" w:hAnsi="Times New Roman" w:cs="Times New Roman"/>
          <w:b/>
          <w:bCs/>
          <w:color w:val="000000"/>
          <w:sz w:val="24"/>
          <w:szCs w:val="24"/>
        </w:rPr>
      </w:pPr>
      <w:r w:rsidRPr="00BA0445">
        <w:rPr>
          <w:rStyle w:val="Zag11"/>
          <w:rFonts w:ascii="Times New Roman" w:eastAsia="@Arial Unicode MS" w:hAnsi="Times New Roman" w:cs="Times New Roman"/>
          <w:color w:val="000000"/>
          <w:sz w:val="24"/>
          <w:szCs w:val="24"/>
        </w:rPr>
        <w:t xml:space="preserve">Отечественные народные музыкальные традиции. Творчество народов России. </w:t>
      </w:r>
      <w:proofErr w:type="gramStart"/>
      <w:r w:rsidRPr="00BA0445">
        <w:rPr>
          <w:rStyle w:val="Zag11"/>
          <w:rFonts w:ascii="Times New Roman" w:eastAsia="@Arial Unicode MS" w:hAnsi="Times New Roman" w:cs="Times New Roman"/>
          <w:color w:val="000000"/>
          <w:sz w:val="24"/>
          <w:szCs w:val="24"/>
        </w:rPr>
        <w:t>Музыкальный и поэтический фольклор: песни, танцы, действа, обряды, скороговорки, загадки, игры-драматизации.</w:t>
      </w:r>
      <w:proofErr w:type="gramEnd"/>
      <w:r w:rsidRPr="00BA0445">
        <w:rPr>
          <w:rStyle w:val="Zag11"/>
          <w:rFonts w:ascii="Times New Roman" w:eastAsia="@Arial Unicode MS" w:hAnsi="Times New Roman" w:cs="Times New Roman"/>
          <w:color w:val="000000"/>
          <w:sz w:val="24"/>
          <w:szCs w:val="24"/>
        </w:rPr>
        <w:t xml:space="preserve"> Историческое прошлое в музыкальных образах. Народная и профессиональная музыка. Сочинения отечественных композиторов о Родине. Духовная музыка в творчестве композиторов.</w:t>
      </w:r>
    </w:p>
    <w:p w:rsidR="005B235C" w:rsidRPr="00BA0445" w:rsidRDefault="005B235C" w:rsidP="00171D21">
      <w:pPr>
        <w:pStyle w:val="a4"/>
        <w:tabs>
          <w:tab w:val="left" w:leader="dot" w:pos="624"/>
        </w:tabs>
        <w:ind w:left="1080"/>
        <w:jc w:val="both"/>
        <w:rPr>
          <w:rStyle w:val="Zag11"/>
          <w:rFonts w:ascii="Times New Roman" w:eastAsia="@Arial Unicode MS" w:hAnsi="Times New Roman" w:cs="Times New Roman"/>
          <w:color w:val="000000"/>
          <w:sz w:val="24"/>
          <w:szCs w:val="24"/>
        </w:rPr>
      </w:pPr>
      <w:r w:rsidRPr="00BA0445">
        <w:rPr>
          <w:rStyle w:val="Zag11"/>
          <w:rFonts w:ascii="Times New Roman" w:eastAsia="@Arial Unicode MS" w:hAnsi="Times New Roman" w:cs="Times New Roman"/>
          <w:color w:val="000000"/>
          <w:sz w:val="24"/>
          <w:szCs w:val="24"/>
        </w:rPr>
        <w:t>Основные закономерности музыкального искусства. Интонационно-образная природа музыкального искусства. Выразительность и изобразительность в музыке. Интонация как озвученное состояние, выражение эмоций и мыслей человека.</w:t>
      </w:r>
    </w:p>
    <w:p w:rsidR="005B235C" w:rsidRPr="00BA0445" w:rsidRDefault="005B235C" w:rsidP="00171D21">
      <w:pPr>
        <w:pStyle w:val="a4"/>
        <w:tabs>
          <w:tab w:val="left" w:leader="dot" w:pos="624"/>
        </w:tabs>
        <w:ind w:left="1080"/>
        <w:jc w:val="both"/>
        <w:rPr>
          <w:rStyle w:val="Zag11"/>
          <w:rFonts w:ascii="Times New Roman" w:eastAsia="@Arial Unicode MS" w:hAnsi="Times New Roman" w:cs="Times New Roman"/>
          <w:color w:val="000000"/>
          <w:sz w:val="24"/>
          <w:szCs w:val="24"/>
        </w:rPr>
      </w:pPr>
      <w:r w:rsidRPr="00BA0445">
        <w:rPr>
          <w:rStyle w:val="Zag11"/>
          <w:rFonts w:ascii="Times New Roman" w:eastAsia="@Arial Unicode MS" w:hAnsi="Times New Roman" w:cs="Times New Roman"/>
          <w:color w:val="000000"/>
          <w:sz w:val="24"/>
          <w:szCs w:val="24"/>
        </w:rPr>
        <w:t>Интонации музыкальные и речевые. Сходство и различие. Интонация — источник музыкальной речи. Основные средства музыкальной выразительности (мелодия, ритм, темп, динамика, тембр, лад и др.).</w:t>
      </w:r>
    </w:p>
    <w:p w:rsidR="005B235C" w:rsidRPr="00BA0445" w:rsidRDefault="005B235C" w:rsidP="00171D21">
      <w:pPr>
        <w:pStyle w:val="a4"/>
        <w:tabs>
          <w:tab w:val="left" w:leader="dot" w:pos="624"/>
        </w:tabs>
        <w:ind w:left="1080"/>
        <w:jc w:val="both"/>
        <w:rPr>
          <w:rStyle w:val="Zag11"/>
          <w:rFonts w:ascii="Times New Roman" w:eastAsia="@Arial Unicode MS" w:hAnsi="Times New Roman" w:cs="Times New Roman"/>
          <w:color w:val="000000"/>
          <w:sz w:val="24"/>
          <w:szCs w:val="24"/>
        </w:rPr>
      </w:pPr>
      <w:r w:rsidRPr="00BA0445">
        <w:rPr>
          <w:rStyle w:val="Zag11"/>
          <w:rFonts w:ascii="Times New Roman" w:eastAsia="@Arial Unicode MS" w:hAnsi="Times New Roman" w:cs="Times New Roman"/>
          <w:color w:val="000000"/>
          <w:sz w:val="24"/>
          <w:szCs w:val="24"/>
        </w:rPr>
        <w:t>Музыкальная речь как способ общения между людьми, её эмоциональное воздействие. Композитор — исполнитель — слушатель. Особенности музыкальной речи в сочинениях композиторов, её выразительный смысл. Нотная запись как способ фиксации музыкальной речи. Элементы нотной грамоты.</w:t>
      </w:r>
    </w:p>
    <w:p w:rsidR="005B235C" w:rsidRPr="00BA0445" w:rsidRDefault="005B235C" w:rsidP="00171D21">
      <w:pPr>
        <w:pStyle w:val="a4"/>
        <w:tabs>
          <w:tab w:val="left" w:leader="dot" w:pos="624"/>
        </w:tabs>
        <w:ind w:left="1080"/>
        <w:jc w:val="both"/>
        <w:rPr>
          <w:rStyle w:val="Zag11"/>
          <w:rFonts w:ascii="Times New Roman" w:eastAsia="@Arial Unicode MS" w:hAnsi="Times New Roman" w:cs="Times New Roman"/>
          <w:color w:val="000000"/>
          <w:sz w:val="24"/>
          <w:szCs w:val="24"/>
        </w:rPr>
      </w:pPr>
      <w:r w:rsidRPr="00BA0445">
        <w:rPr>
          <w:rStyle w:val="Zag11"/>
          <w:rFonts w:ascii="Times New Roman" w:eastAsia="@Arial Unicode MS" w:hAnsi="Times New Roman" w:cs="Times New Roman"/>
          <w:color w:val="000000"/>
          <w:sz w:val="24"/>
          <w:szCs w:val="24"/>
        </w:rPr>
        <w:t>Развитие музыки — сопоставление и столкновение чувств и мыслей человека, музыкальных интонаций, тем, художественных образов. Основные приёмы музыкального развития (повтор и контраст).</w:t>
      </w:r>
    </w:p>
    <w:p w:rsidR="005B235C" w:rsidRPr="00BA0445" w:rsidRDefault="005B235C" w:rsidP="00171D21">
      <w:pPr>
        <w:pStyle w:val="a4"/>
        <w:tabs>
          <w:tab w:val="left" w:leader="dot" w:pos="624"/>
        </w:tabs>
        <w:ind w:left="1080"/>
        <w:jc w:val="both"/>
        <w:rPr>
          <w:rStyle w:val="Zag11"/>
          <w:rFonts w:ascii="Times New Roman" w:eastAsia="@Arial Unicode MS" w:hAnsi="Times New Roman" w:cs="Times New Roman"/>
          <w:b/>
          <w:bCs/>
          <w:color w:val="000000"/>
          <w:sz w:val="24"/>
          <w:szCs w:val="24"/>
        </w:rPr>
      </w:pPr>
      <w:r w:rsidRPr="00BA0445">
        <w:rPr>
          <w:rStyle w:val="Zag11"/>
          <w:rFonts w:ascii="Times New Roman" w:eastAsia="@Arial Unicode MS" w:hAnsi="Times New Roman" w:cs="Times New Roman"/>
          <w:color w:val="000000"/>
          <w:sz w:val="24"/>
          <w:szCs w:val="24"/>
        </w:rPr>
        <w:t>Формы построения музыки как обобщённое выражение художественно-образного содержания произведений. Формы одночастные, двух</w:t>
      </w:r>
      <w:r w:rsidRPr="00BA0445">
        <w:rPr>
          <w:rStyle w:val="Zag11"/>
          <w:rFonts w:ascii="Times New Roman" w:eastAsia="@Arial Unicode MS" w:hAnsi="Times New Roman" w:cs="Times New Roman"/>
          <w:color w:val="000000"/>
          <w:sz w:val="24"/>
          <w:szCs w:val="24"/>
        </w:rPr>
        <w:noBreakHyphen/>
        <w:t xml:space="preserve"> и трёхчастные, вариации, рондо и др.</w:t>
      </w:r>
    </w:p>
    <w:p w:rsidR="005B235C" w:rsidRPr="00BA0445" w:rsidRDefault="005B235C" w:rsidP="00171D21">
      <w:pPr>
        <w:pStyle w:val="a4"/>
        <w:tabs>
          <w:tab w:val="left" w:leader="dot" w:pos="624"/>
        </w:tabs>
        <w:ind w:left="1080"/>
        <w:jc w:val="both"/>
        <w:rPr>
          <w:rStyle w:val="Zag11"/>
          <w:rFonts w:ascii="Times New Roman" w:eastAsia="@Arial Unicode MS" w:hAnsi="Times New Roman" w:cs="Times New Roman"/>
          <w:color w:val="000000"/>
          <w:sz w:val="24"/>
          <w:szCs w:val="24"/>
        </w:rPr>
      </w:pPr>
      <w:r w:rsidRPr="00BA0445">
        <w:rPr>
          <w:rStyle w:val="Zag11"/>
          <w:rFonts w:ascii="Times New Roman" w:eastAsia="@Arial Unicode MS" w:hAnsi="Times New Roman" w:cs="Times New Roman"/>
          <w:color w:val="000000"/>
          <w:sz w:val="24"/>
          <w:szCs w:val="24"/>
        </w:rPr>
        <w:t>Музыкальная картина мира. Интонационное богатство музыкального мира. Общие представления о музыкальной 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w:t>
      </w:r>
      <w:r w:rsidRPr="00BA0445">
        <w:rPr>
          <w:rStyle w:val="Zag11"/>
          <w:rFonts w:ascii="Times New Roman" w:eastAsia="@Arial Unicode MS" w:hAnsi="Times New Roman" w:cs="Times New Roman"/>
          <w:color w:val="000000"/>
          <w:sz w:val="24"/>
          <w:szCs w:val="24"/>
        </w:rPr>
        <w:noBreakHyphen/>
        <w:t xml:space="preserve"> и телепередачи, видеофильмы, звукозаписи (CD, DVD).</w:t>
      </w:r>
    </w:p>
    <w:p w:rsidR="005B235C" w:rsidRPr="00BA0445" w:rsidRDefault="005B235C" w:rsidP="00171D21">
      <w:pPr>
        <w:pStyle w:val="a4"/>
        <w:tabs>
          <w:tab w:val="left" w:leader="dot" w:pos="624"/>
        </w:tabs>
        <w:ind w:left="1080"/>
        <w:jc w:val="both"/>
        <w:rPr>
          <w:rStyle w:val="Zag11"/>
          <w:rFonts w:ascii="Times New Roman" w:eastAsia="@Arial Unicode MS" w:hAnsi="Times New Roman" w:cs="Times New Roman"/>
          <w:color w:val="000000"/>
          <w:sz w:val="24"/>
          <w:szCs w:val="24"/>
        </w:rPr>
      </w:pPr>
      <w:r w:rsidRPr="00BA0445">
        <w:rPr>
          <w:rStyle w:val="Zag11"/>
          <w:rFonts w:ascii="Times New Roman" w:eastAsia="@Arial Unicode MS" w:hAnsi="Times New Roman" w:cs="Times New Roman"/>
          <w:color w:val="000000"/>
          <w:sz w:val="24"/>
          <w:szCs w:val="24"/>
        </w:rPr>
        <w:t>Различные виды музыки: вокальная, инструментальная; сольная,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5B235C" w:rsidRPr="00BA0445" w:rsidRDefault="005B235C" w:rsidP="00171D21">
      <w:pPr>
        <w:pStyle w:val="Zag3"/>
        <w:tabs>
          <w:tab w:val="left" w:leader="dot" w:pos="624"/>
        </w:tabs>
        <w:spacing w:after="0" w:line="240" w:lineRule="auto"/>
        <w:ind w:left="360"/>
        <w:jc w:val="both"/>
        <w:rPr>
          <w:rFonts w:eastAsia="@Arial Unicode MS"/>
          <w:i w:val="0"/>
          <w:iCs w:val="0"/>
          <w:lang w:val="ru-RU"/>
        </w:rPr>
      </w:pPr>
      <w:r w:rsidRPr="00BA0445">
        <w:rPr>
          <w:rStyle w:val="Zag11"/>
          <w:rFonts w:eastAsia="@Arial Unicode MS"/>
          <w:i w:val="0"/>
          <w:iCs w:val="0"/>
          <w:lang w:val="ru-RU"/>
        </w:rPr>
        <w:t>Народное и профессиональное музыкальное творчество разных стран мира. Многообразие этнокультурных, исторически сложившихся традиций. Региональные музыкально-поэтические традиции: содержание, образная сфера и музыкальный язык.</w:t>
      </w:r>
    </w:p>
    <w:p w:rsidR="005B235C" w:rsidRPr="00BA0445" w:rsidRDefault="005B235C" w:rsidP="00171D21">
      <w:pPr>
        <w:pStyle w:val="a4"/>
        <w:ind w:left="1080"/>
        <w:jc w:val="both"/>
        <w:rPr>
          <w:rFonts w:ascii="Times New Roman" w:hAnsi="Times New Roman" w:cs="Times New Roman"/>
          <w:b/>
          <w:sz w:val="24"/>
          <w:szCs w:val="24"/>
        </w:rPr>
      </w:pPr>
      <w:r w:rsidRPr="00BA0445">
        <w:rPr>
          <w:rFonts w:ascii="Times New Roman" w:hAnsi="Times New Roman" w:cs="Times New Roman"/>
          <w:b/>
          <w:sz w:val="24"/>
          <w:szCs w:val="24"/>
        </w:rPr>
        <w:t>Основные виды учебной деятельности школьников.</w:t>
      </w:r>
    </w:p>
    <w:p w:rsidR="005B235C" w:rsidRPr="00BA0445" w:rsidRDefault="005B235C" w:rsidP="00171D21">
      <w:pPr>
        <w:pStyle w:val="a4"/>
        <w:ind w:left="1080"/>
        <w:jc w:val="both"/>
        <w:rPr>
          <w:rFonts w:ascii="Times New Roman" w:hAnsi="Times New Roman" w:cs="Times New Roman"/>
          <w:sz w:val="24"/>
          <w:szCs w:val="24"/>
        </w:rPr>
      </w:pPr>
      <w:r w:rsidRPr="00BA0445">
        <w:rPr>
          <w:rFonts w:ascii="Times New Roman" w:hAnsi="Times New Roman" w:cs="Times New Roman"/>
          <w:b/>
          <w:sz w:val="24"/>
          <w:szCs w:val="24"/>
        </w:rPr>
        <w:t xml:space="preserve">Слушание музыки. </w:t>
      </w:r>
      <w:r w:rsidRPr="00BA0445">
        <w:rPr>
          <w:rFonts w:ascii="Times New Roman" w:hAnsi="Times New Roman" w:cs="Times New Roman"/>
          <w:sz w:val="24"/>
          <w:szCs w:val="24"/>
        </w:rPr>
        <w:t>Опыт эмоционально-образного восприятия музыки, различной по содержанию, характеру и средствам музыкальной выразительности. Обогащение музыкально-слуховых представлений об интонационной природе музыки во всём многообразии её видов, жанров и форм.</w:t>
      </w:r>
    </w:p>
    <w:p w:rsidR="005B235C" w:rsidRPr="00BA0445" w:rsidRDefault="005B235C" w:rsidP="00171D21">
      <w:pPr>
        <w:pStyle w:val="a4"/>
        <w:ind w:left="1080"/>
        <w:jc w:val="both"/>
        <w:rPr>
          <w:rFonts w:ascii="Times New Roman" w:hAnsi="Times New Roman" w:cs="Times New Roman"/>
          <w:sz w:val="24"/>
          <w:szCs w:val="24"/>
        </w:rPr>
      </w:pPr>
      <w:r w:rsidRPr="00BA0445">
        <w:rPr>
          <w:rFonts w:ascii="Times New Roman" w:hAnsi="Times New Roman" w:cs="Times New Roman"/>
          <w:b/>
          <w:sz w:val="24"/>
          <w:szCs w:val="24"/>
        </w:rPr>
        <w:lastRenderedPageBreak/>
        <w:t>Пение.</w:t>
      </w:r>
      <w:r w:rsidRPr="00BA0445">
        <w:rPr>
          <w:rFonts w:ascii="Times New Roman" w:hAnsi="Times New Roman" w:cs="Times New Roman"/>
          <w:sz w:val="24"/>
          <w:szCs w:val="24"/>
        </w:rPr>
        <w:t xml:space="preserve"> Самовыражение ребёнка в пении. Воплощение музыкальных образов при разучивании и исполнении произведений. Освоение вокально-хоровых умений и навыков для передачи музыкально-исполнительского замысла, импровизации.</w:t>
      </w:r>
    </w:p>
    <w:p w:rsidR="005B235C" w:rsidRPr="00BA0445" w:rsidRDefault="005B235C" w:rsidP="00171D21">
      <w:pPr>
        <w:pStyle w:val="a4"/>
        <w:ind w:left="1080"/>
        <w:jc w:val="both"/>
        <w:rPr>
          <w:rFonts w:ascii="Times New Roman" w:hAnsi="Times New Roman" w:cs="Times New Roman"/>
          <w:sz w:val="24"/>
          <w:szCs w:val="24"/>
        </w:rPr>
      </w:pPr>
      <w:r w:rsidRPr="00BA0445">
        <w:rPr>
          <w:rFonts w:ascii="Times New Roman" w:hAnsi="Times New Roman" w:cs="Times New Roman"/>
          <w:b/>
          <w:sz w:val="24"/>
          <w:szCs w:val="24"/>
        </w:rPr>
        <w:t>Инструментальное музицирование</w:t>
      </w:r>
      <w:proofErr w:type="gramStart"/>
      <w:r w:rsidRPr="00BA0445">
        <w:rPr>
          <w:rFonts w:ascii="Times New Roman" w:hAnsi="Times New Roman" w:cs="Times New Roman"/>
          <w:b/>
          <w:sz w:val="24"/>
          <w:szCs w:val="24"/>
        </w:rPr>
        <w:t>.</w:t>
      </w:r>
      <w:r w:rsidRPr="00BA0445">
        <w:rPr>
          <w:rFonts w:ascii="Times New Roman" w:hAnsi="Times New Roman" w:cs="Times New Roman"/>
          <w:sz w:val="24"/>
          <w:szCs w:val="24"/>
        </w:rPr>
        <w:t>К</w:t>
      </w:r>
      <w:proofErr w:type="gramEnd"/>
      <w:r w:rsidRPr="00BA0445">
        <w:rPr>
          <w:rFonts w:ascii="Times New Roman" w:hAnsi="Times New Roman" w:cs="Times New Roman"/>
          <w:sz w:val="24"/>
          <w:szCs w:val="24"/>
        </w:rPr>
        <w:t>оллективное музицирование на элементарных и электронных музыкальных инструментах. Участие в исполнении музыкальных произведений. Опыт индивидуальной творческой деятельности (сочинение, импровизация).</w:t>
      </w:r>
    </w:p>
    <w:p w:rsidR="005B235C" w:rsidRPr="00BA0445" w:rsidRDefault="005B235C" w:rsidP="00171D21">
      <w:pPr>
        <w:pStyle w:val="a4"/>
        <w:ind w:left="1080"/>
        <w:jc w:val="both"/>
        <w:rPr>
          <w:rFonts w:ascii="Times New Roman" w:hAnsi="Times New Roman" w:cs="Times New Roman"/>
          <w:sz w:val="24"/>
          <w:szCs w:val="24"/>
        </w:rPr>
      </w:pPr>
      <w:r w:rsidRPr="00BA0445">
        <w:rPr>
          <w:rFonts w:ascii="Times New Roman" w:hAnsi="Times New Roman" w:cs="Times New Roman"/>
          <w:b/>
          <w:sz w:val="24"/>
          <w:szCs w:val="24"/>
        </w:rPr>
        <w:t>Музыкально-пластическое движение.</w:t>
      </w:r>
      <w:r w:rsidRPr="00BA0445">
        <w:rPr>
          <w:rFonts w:ascii="Times New Roman" w:hAnsi="Times New Roman" w:cs="Times New Roman"/>
          <w:sz w:val="24"/>
          <w:szCs w:val="24"/>
        </w:rPr>
        <w:t xml:space="preserve"> Общее представление о пластических средствах выразительности. Индивидуально-личностное выражение образного содержания музыки через пластику. Коллективные формы деятельности при создании музыкально-пластических композиций. Танцевальные импровизации.</w:t>
      </w:r>
    </w:p>
    <w:p w:rsidR="005B235C" w:rsidRPr="00BA0445" w:rsidRDefault="005B235C" w:rsidP="00171D21">
      <w:pPr>
        <w:pStyle w:val="a4"/>
        <w:ind w:left="1080"/>
        <w:rPr>
          <w:rFonts w:ascii="Times New Roman" w:hAnsi="Times New Roman" w:cs="Times New Roman"/>
          <w:sz w:val="24"/>
          <w:szCs w:val="24"/>
        </w:rPr>
      </w:pPr>
      <w:r w:rsidRPr="00BA0445">
        <w:rPr>
          <w:rFonts w:ascii="Times New Roman" w:hAnsi="Times New Roman" w:cs="Times New Roman"/>
          <w:b/>
          <w:sz w:val="24"/>
          <w:szCs w:val="24"/>
        </w:rPr>
        <w:t>Драматизация музыкальных произведений.</w:t>
      </w:r>
      <w:r w:rsidRPr="00BA0445">
        <w:rPr>
          <w:rFonts w:ascii="Times New Roman" w:hAnsi="Times New Roman" w:cs="Times New Roman"/>
          <w:sz w:val="24"/>
          <w:szCs w:val="24"/>
        </w:rPr>
        <w:t xml:space="preserve"> Театрализованные формы музыкально-творческой деятельности. Музыкальные игры, инсценирование песен, танцев, игры-драматизации. </w:t>
      </w:r>
    </w:p>
    <w:p w:rsidR="00171D21" w:rsidRPr="00BA0445" w:rsidRDefault="00171D21" w:rsidP="00171D21">
      <w:pPr>
        <w:pStyle w:val="ParagraphStyle"/>
        <w:spacing w:after="60" w:line="264" w:lineRule="auto"/>
        <w:jc w:val="center"/>
        <w:rPr>
          <w:rFonts w:ascii="Times New Roman" w:hAnsi="Times New Roman" w:cs="Times New Roman"/>
          <w:b/>
          <w:bCs/>
          <w:i/>
          <w:color w:val="000000"/>
        </w:rPr>
      </w:pPr>
      <w:r w:rsidRPr="00BA0445">
        <w:rPr>
          <w:rFonts w:ascii="Times New Roman" w:hAnsi="Times New Roman" w:cs="Times New Roman"/>
          <w:b/>
          <w:bCs/>
          <w:i/>
          <w:color w:val="000000"/>
        </w:rPr>
        <w:t xml:space="preserve">Структура учебного курса  </w:t>
      </w:r>
    </w:p>
    <w:p w:rsidR="005B235C" w:rsidRPr="00BA0445" w:rsidRDefault="005B235C" w:rsidP="00171D21">
      <w:pPr>
        <w:pStyle w:val="a4"/>
        <w:ind w:left="1080"/>
        <w:rPr>
          <w:rFonts w:ascii="Times New Roman" w:hAnsi="Times New Roman" w:cs="Times New Roman"/>
          <w:sz w:val="24"/>
          <w:szCs w:val="24"/>
        </w:rPr>
      </w:pPr>
    </w:p>
    <w:tbl>
      <w:tblPr>
        <w:tblW w:w="102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1135"/>
        <w:gridCol w:w="7630"/>
        <w:gridCol w:w="35"/>
        <w:gridCol w:w="1446"/>
        <w:gridCol w:w="13"/>
      </w:tblGrid>
      <w:tr w:rsidR="004C115D" w:rsidRPr="00BA0445" w:rsidTr="004C115D">
        <w:trPr>
          <w:gridAfter w:val="3"/>
          <w:wAfter w:w="1494" w:type="dxa"/>
          <w:trHeight w:val="797"/>
        </w:trPr>
        <w:tc>
          <w:tcPr>
            <w:tcW w:w="1135" w:type="dxa"/>
            <w:tcBorders>
              <w:top w:val="single" w:sz="6" w:space="0" w:color="auto"/>
              <w:left w:val="single" w:sz="6" w:space="0" w:color="auto"/>
              <w:bottom w:val="single" w:sz="6" w:space="0" w:color="auto"/>
              <w:right w:val="single" w:sz="6" w:space="0" w:color="auto"/>
            </w:tcBorders>
            <w:shd w:val="clear" w:color="auto" w:fill="FFFFFF"/>
            <w:hideMark/>
          </w:tcPr>
          <w:p w:rsidR="004C115D" w:rsidRDefault="004C115D" w:rsidP="00BB4A65">
            <w:pPr>
              <w:shd w:val="clear" w:color="auto" w:fill="FFFFFF"/>
              <w:autoSpaceDE w:val="0"/>
              <w:autoSpaceDN w:val="0"/>
              <w:adjustRightInd w:val="0"/>
              <w:jc w:val="center"/>
              <w:rPr>
                <w:rFonts w:ascii="Times New Roman" w:hAnsi="Times New Roman" w:cs="Times New Roman"/>
                <w:b/>
                <w:color w:val="000000"/>
                <w:sz w:val="24"/>
                <w:szCs w:val="24"/>
              </w:rPr>
            </w:pPr>
          </w:p>
          <w:p w:rsidR="004C115D" w:rsidRPr="00BA0445" w:rsidRDefault="004C115D" w:rsidP="00BB4A65">
            <w:pPr>
              <w:shd w:val="clear" w:color="auto" w:fill="FFFFFF"/>
              <w:autoSpaceDE w:val="0"/>
              <w:autoSpaceDN w:val="0"/>
              <w:adjustRightInd w:val="0"/>
              <w:spacing w:line="240" w:lineRule="auto"/>
              <w:jc w:val="center"/>
              <w:rPr>
                <w:rFonts w:ascii="Times New Roman" w:eastAsia="Times New Roman" w:hAnsi="Times New Roman" w:cs="Times New Roman"/>
                <w:b/>
                <w:sz w:val="24"/>
                <w:szCs w:val="24"/>
              </w:rPr>
            </w:pPr>
            <w:r w:rsidRPr="00BA0445">
              <w:rPr>
                <w:rFonts w:ascii="Times New Roman" w:hAnsi="Times New Roman" w:cs="Times New Roman"/>
                <w:b/>
                <w:color w:val="000000"/>
                <w:sz w:val="24"/>
                <w:szCs w:val="24"/>
              </w:rPr>
              <w:t>№</w:t>
            </w:r>
            <w:proofErr w:type="gramStart"/>
            <w:r w:rsidRPr="00BA0445">
              <w:rPr>
                <w:rFonts w:ascii="Times New Roman" w:hAnsi="Times New Roman" w:cs="Times New Roman"/>
                <w:b/>
                <w:color w:val="000000"/>
                <w:sz w:val="24"/>
                <w:szCs w:val="24"/>
              </w:rPr>
              <w:t>п</w:t>
            </w:r>
            <w:proofErr w:type="gramEnd"/>
            <w:r w:rsidRPr="00BA0445">
              <w:rPr>
                <w:rFonts w:ascii="Times New Roman" w:hAnsi="Times New Roman" w:cs="Times New Roman"/>
                <w:b/>
                <w:color w:val="000000"/>
                <w:sz w:val="24"/>
                <w:szCs w:val="24"/>
              </w:rPr>
              <w:t>/п</w:t>
            </w:r>
          </w:p>
        </w:tc>
        <w:tc>
          <w:tcPr>
            <w:tcW w:w="7630" w:type="dxa"/>
            <w:tcBorders>
              <w:top w:val="single" w:sz="4" w:space="0" w:color="auto"/>
              <w:left w:val="single" w:sz="6" w:space="0" w:color="auto"/>
              <w:bottom w:val="single" w:sz="4" w:space="0" w:color="auto"/>
              <w:right w:val="single" w:sz="4" w:space="0" w:color="auto"/>
            </w:tcBorders>
            <w:shd w:val="clear" w:color="auto" w:fill="FFFFFF"/>
          </w:tcPr>
          <w:p w:rsidR="004C115D" w:rsidRPr="00BA0445" w:rsidRDefault="004C115D" w:rsidP="00BB4A65">
            <w:pPr>
              <w:shd w:val="clear" w:color="auto" w:fill="FFFFFF"/>
              <w:autoSpaceDE w:val="0"/>
              <w:autoSpaceDN w:val="0"/>
              <w:adjustRightInd w:val="0"/>
              <w:jc w:val="center"/>
              <w:rPr>
                <w:rFonts w:ascii="Times New Roman" w:eastAsia="Times New Roman" w:hAnsi="Times New Roman" w:cs="Times New Roman"/>
                <w:b/>
                <w:color w:val="000000"/>
                <w:sz w:val="24"/>
                <w:szCs w:val="24"/>
              </w:rPr>
            </w:pPr>
          </w:p>
          <w:p w:rsidR="004C115D" w:rsidRPr="00BA0445" w:rsidRDefault="004C115D" w:rsidP="00BB4A65">
            <w:pPr>
              <w:shd w:val="clear" w:color="auto" w:fill="FFFFFF"/>
              <w:autoSpaceDE w:val="0"/>
              <w:autoSpaceDN w:val="0"/>
              <w:adjustRightInd w:val="0"/>
              <w:jc w:val="center"/>
              <w:rPr>
                <w:rFonts w:ascii="Times New Roman" w:eastAsia="Times New Roman" w:hAnsi="Times New Roman" w:cs="Times New Roman"/>
                <w:b/>
                <w:sz w:val="24"/>
                <w:szCs w:val="24"/>
              </w:rPr>
            </w:pPr>
            <w:r w:rsidRPr="00BA0445">
              <w:rPr>
                <w:rFonts w:ascii="Times New Roman" w:hAnsi="Times New Roman" w:cs="Times New Roman"/>
                <w:b/>
                <w:color w:val="000000"/>
                <w:sz w:val="24"/>
                <w:szCs w:val="24"/>
              </w:rPr>
              <w:t>Наименование разделов</w:t>
            </w:r>
          </w:p>
        </w:tc>
      </w:tr>
      <w:tr w:rsidR="004C115D" w:rsidRPr="00BA0445" w:rsidTr="004C115D">
        <w:trPr>
          <w:trHeight w:val="651"/>
        </w:trPr>
        <w:tc>
          <w:tcPr>
            <w:tcW w:w="1135" w:type="dxa"/>
            <w:tcBorders>
              <w:top w:val="single" w:sz="6" w:space="0" w:color="auto"/>
              <w:left w:val="single" w:sz="4" w:space="0" w:color="auto"/>
              <w:bottom w:val="single" w:sz="4" w:space="0" w:color="auto"/>
              <w:right w:val="single" w:sz="6" w:space="0" w:color="auto"/>
            </w:tcBorders>
            <w:shd w:val="clear" w:color="auto" w:fill="FFFFFF"/>
            <w:hideMark/>
          </w:tcPr>
          <w:p w:rsidR="004C115D" w:rsidRPr="00BA0445" w:rsidRDefault="004C115D" w:rsidP="007B1CF3">
            <w:pPr>
              <w:shd w:val="clear" w:color="auto" w:fill="FFFFFF"/>
              <w:autoSpaceDE w:val="0"/>
              <w:autoSpaceDN w:val="0"/>
              <w:adjustRightInd w:val="0"/>
              <w:jc w:val="both"/>
              <w:rPr>
                <w:rFonts w:ascii="Times New Roman" w:hAnsi="Times New Roman" w:cs="Times New Roman"/>
                <w:color w:val="000000"/>
                <w:sz w:val="24"/>
                <w:szCs w:val="24"/>
              </w:rPr>
            </w:pPr>
          </w:p>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color w:val="000000"/>
                <w:sz w:val="24"/>
                <w:szCs w:val="24"/>
              </w:rPr>
            </w:pPr>
          </w:p>
        </w:tc>
        <w:tc>
          <w:tcPr>
            <w:tcW w:w="7630" w:type="dxa"/>
            <w:tcBorders>
              <w:top w:val="single" w:sz="4" w:space="0" w:color="auto"/>
              <w:left w:val="single" w:sz="6" w:space="0" w:color="auto"/>
              <w:bottom w:val="single" w:sz="4" w:space="0" w:color="auto"/>
              <w:right w:val="single" w:sz="4" w:space="0" w:color="auto"/>
            </w:tcBorders>
            <w:vAlign w:val="center"/>
            <w:hideMark/>
          </w:tcPr>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b/>
                <w:sz w:val="24"/>
                <w:szCs w:val="24"/>
              </w:rPr>
            </w:pPr>
            <w:r w:rsidRPr="00BA0445">
              <w:rPr>
                <w:rFonts w:ascii="Times New Roman" w:hAnsi="Times New Roman" w:cs="Times New Roman"/>
                <w:b/>
                <w:bCs/>
                <w:color w:val="000000"/>
                <w:sz w:val="24"/>
                <w:szCs w:val="24"/>
              </w:rPr>
              <w:t>Раздел 1: Музыка вокруг нас</w:t>
            </w:r>
          </w:p>
        </w:tc>
        <w:tc>
          <w:tcPr>
            <w:tcW w:w="1494" w:type="dxa"/>
            <w:gridSpan w:val="3"/>
            <w:tcBorders>
              <w:top w:val="single" w:sz="6" w:space="0" w:color="auto"/>
              <w:left w:val="single" w:sz="6" w:space="0" w:color="auto"/>
              <w:bottom w:val="single" w:sz="4" w:space="0" w:color="auto"/>
              <w:right w:val="single" w:sz="4" w:space="0" w:color="auto"/>
            </w:tcBorders>
            <w:shd w:val="clear" w:color="auto" w:fill="FFFFFF"/>
            <w:hideMark/>
          </w:tcPr>
          <w:p w:rsidR="004C115D" w:rsidRPr="00BA0445" w:rsidRDefault="004C115D" w:rsidP="007B1CF3">
            <w:pPr>
              <w:shd w:val="clear" w:color="auto" w:fill="FFFFFF"/>
              <w:autoSpaceDE w:val="0"/>
              <w:autoSpaceDN w:val="0"/>
              <w:adjustRightInd w:val="0"/>
              <w:jc w:val="center"/>
              <w:rPr>
                <w:rFonts w:ascii="Times New Roman" w:eastAsia="Times New Roman" w:hAnsi="Times New Roman" w:cs="Times New Roman"/>
                <w:b/>
                <w:color w:val="000000"/>
                <w:sz w:val="24"/>
                <w:szCs w:val="24"/>
              </w:rPr>
            </w:pPr>
            <w:r w:rsidRPr="00BA0445">
              <w:rPr>
                <w:rFonts w:ascii="Times New Roman" w:hAnsi="Times New Roman" w:cs="Times New Roman"/>
                <w:b/>
                <w:color w:val="000000"/>
                <w:sz w:val="24"/>
                <w:szCs w:val="24"/>
              </w:rPr>
              <w:t>Авторская программа</w:t>
            </w:r>
          </w:p>
        </w:tc>
      </w:tr>
      <w:tr w:rsidR="004C115D" w:rsidRPr="00BA0445" w:rsidTr="004C115D">
        <w:trPr>
          <w:trHeight w:val="2125"/>
        </w:trPr>
        <w:tc>
          <w:tcPr>
            <w:tcW w:w="1135" w:type="dxa"/>
            <w:tcBorders>
              <w:top w:val="single" w:sz="4" w:space="0" w:color="auto"/>
              <w:left w:val="single" w:sz="4" w:space="0" w:color="auto"/>
              <w:bottom w:val="single" w:sz="6" w:space="0" w:color="auto"/>
              <w:right w:val="single" w:sz="6" w:space="0" w:color="auto"/>
            </w:tcBorders>
            <w:vAlign w:val="center"/>
            <w:hideMark/>
          </w:tcPr>
          <w:p w:rsidR="004C115D" w:rsidRPr="00BA0445" w:rsidRDefault="004C115D" w:rsidP="007B1CF3">
            <w:pPr>
              <w:rPr>
                <w:rFonts w:ascii="Times New Roman" w:eastAsia="Times New Roman" w:hAnsi="Times New Roman" w:cs="Times New Roman"/>
                <w:color w:val="000000"/>
                <w:sz w:val="24"/>
                <w:szCs w:val="24"/>
              </w:rPr>
            </w:pPr>
            <w:r w:rsidRPr="00BA0445">
              <w:rPr>
                <w:rFonts w:ascii="Times New Roman" w:eastAsia="Times New Roman" w:hAnsi="Times New Roman" w:cs="Times New Roman"/>
                <w:color w:val="000000"/>
                <w:sz w:val="24"/>
                <w:szCs w:val="24"/>
              </w:rPr>
              <w:t>1</w:t>
            </w:r>
          </w:p>
          <w:p w:rsidR="004C115D" w:rsidRPr="00BA0445" w:rsidRDefault="004C115D" w:rsidP="007B1CF3">
            <w:pPr>
              <w:rPr>
                <w:rFonts w:ascii="Times New Roman" w:eastAsia="Times New Roman" w:hAnsi="Times New Roman" w:cs="Times New Roman"/>
                <w:color w:val="000000"/>
                <w:sz w:val="24"/>
                <w:szCs w:val="24"/>
              </w:rPr>
            </w:pPr>
            <w:r w:rsidRPr="00BA0445">
              <w:rPr>
                <w:rFonts w:ascii="Times New Roman" w:eastAsia="Times New Roman" w:hAnsi="Times New Roman" w:cs="Times New Roman"/>
                <w:color w:val="000000"/>
                <w:sz w:val="24"/>
                <w:szCs w:val="24"/>
              </w:rPr>
              <w:t>2</w:t>
            </w:r>
          </w:p>
          <w:p w:rsidR="004C115D" w:rsidRPr="00BA0445" w:rsidRDefault="004C115D" w:rsidP="007B1CF3">
            <w:pPr>
              <w:rPr>
                <w:rFonts w:ascii="Times New Roman" w:eastAsia="Times New Roman" w:hAnsi="Times New Roman" w:cs="Times New Roman"/>
                <w:color w:val="000000"/>
                <w:sz w:val="24"/>
                <w:szCs w:val="24"/>
              </w:rPr>
            </w:pPr>
            <w:r w:rsidRPr="00BA0445">
              <w:rPr>
                <w:rFonts w:ascii="Times New Roman" w:eastAsia="Times New Roman" w:hAnsi="Times New Roman" w:cs="Times New Roman"/>
                <w:color w:val="000000"/>
                <w:sz w:val="24"/>
                <w:szCs w:val="24"/>
              </w:rPr>
              <w:t>3</w:t>
            </w:r>
          </w:p>
          <w:p w:rsidR="004C115D" w:rsidRPr="00BA0445" w:rsidRDefault="004C115D" w:rsidP="007B1CF3">
            <w:pPr>
              <w:rPr>
                <w:rFonts w:ascii="Times New Roman" w:eastAsia="Times New Roman" w:hAnsi="Times New Roman" w:cs="Times New Roman"/>
                <w:color w:val="000000"/>
                <w:sz w:val="24"/>
                <w:szCs w:val="24"/>
              </w:rPr>
            </w:pPr>
            <w:r w:rsidRPr="00BA0445">
              <w:rPr>
                <w:rFonts w:ascii="Times New Roman" w:eastAsia="Times New Roman" w:hAnsi="Times New Roman" w:cs="Times New Roman"/>
                <w:color w:val="000000"/>
                <w:sz w:val="24"/>
                <w:szCs w:val="24"/>
              </w:rPr>
              <w:t>4</w:t>
            </w:r>
          </w:p>
          <w:p w:rsidR="004C115D" w:rsidRPr="00BA0445" w:rsidRDefault="004C115D" w:rsidP="007B1CF3">
            <w:pPr>
              <w:rPr>
                <w:rFonts w:ascii="Times New Roman" w:eastAsia="Times New Roman" w:hAnsi="Times New Roman" w:cs="Times New Roman"/>
                <w:color w:val="000000"/>
                <w:sz w:val="24"/>
                <w:szCs w:val="24"/>
              </w:rPr>
            </w:pPr>
            <w:r w:rsidRPr="00BA0445">
              <w:rPr>
                <w:rFonts w:ascii="Times New Roman" w:eastAsia="Times New Roman" w:hAnsi="Times New Roman" w:cs="Times New Roman"/>
                <w:color w:val="000000"/>
                <w:sz w:val="24"/>
                <w:szCs w:val="24"/>
              </w:rPr>
              <w:t>5</w:t>
            </w:r>
          </w:p>
          <w:p w:rsidR="004C115D" w:rsidRPr="00BA0445" w:rsidRDefault="004C115D" w:rsidP="007B1CF3">
            <w:pPr>
              <w:rPr>
                <w:rFonts w:ascii="Times New Roman" w:eastAsia="Times New Roman" w:hAnsi="Times New Roman" w:cs="Times New Roman"/>
                <w:color w:val="000000"/>
                <w:sz w:val="24"/>
                <w:szCs w:val="24"/>
              </w:rPr>
            </w:pPr>
            <w:r w:rsidRPr="00BA0445">
              <w:rPr>
                <w:rFonts w:ascii="Times New Roman" w:eastAsia="Times New Roman" w:hAnsi="Times New Roman" w:cs="Times New Roman"/>
                <w:color w:val="000000"/>
                <w:sz w:val="24"/>
                <w:szCs w:val="24"/>
              </w:rPr>
              <w:t>6</w:t>
            </w:r>
          </w:p>
          <w:p w:rsidR="004C115D" w:rsidRPr="00BA0445" w:rsidRDefault="004C115D" w:rsidP="007B1CF3">
            <w:pPr>
              <w:rPr>
                <w:rFonts w:ascii="Times New Roman" w:eastAsia="Times New Roman" w:hAnsi="Times New Roman" w:cs="Times New Roman"/>
                <w:color w:val="000000"/>
                <w:sz w:val="24"/>
                <w:szCs w:val="24"/>
              </w:rPr>
            </w:pPr>
            <w:r w:rsidRPr="00BA0445">
              <w:rPr>
                <w:rFonts w:ascii="Times New Roman" w:eastAsia="Times New Roman" w:hAnsi="Times New Roman" w:cs="Times New Roman"/>
                <w:color w:val="000000"/>
                <w:sz w:val="24"/>
                <w:szCs w:val="24"/>
              </w:rPr>
              <w:t>7</w:t>
            </w:r>
          </w:p>
          <w:p w:rsidR="004C115D" w:rsidRPr="00BA0445" w:rsidRDefault="004C115D" w:rsidP="007B1CF3">
            <w:pPr>
              <w:rPr>
                <w:rFonts w:ascii="Times New Roman" w:eastAsia="Times New Roman" w:hAnsi="Times New Roman" w:cs="Times New Roman"/>
                <w:color w:val="000000"/>
                <w:sz w:val="24"/>
                <w:szCs w:val="24"/>
              </w:rPr>
            </w:pPr>
            <w:r w:rsidRPr="00BA0445">
              <w:rPr>
                <w:rFonts w:ascii="Times New Roman" w:eastAsia="Times New Roman" w:hAnsi="Times New Roman" w:cs="Times New Roman"/>
                <w:color w:val="000000"/>
                <w:sz w:val="24"/>
                <w:szCs w:val="24"/>
              </w:rPr>
              <w:t>8</w:t>
            </w:r>
          </w:p>
          <w:p w:rsidR="004C115D" w:rsidRPr="00BA0445" w:rsidRDefault="004C115D" w:rsidP="007B1CF3">
            <w:pPr>
              <w:rPr>
                <w:rFonts w:ascii="Times New Roman" w:eastAsia="Times New Roman" w:hAnsi="Times New Roman" w:cs="Times New Roman"/>
                <w:color w:val="000000"/>
                <w:sz w:val="24"/>
                <w:szCs w:val="24"/>
              </w:rPr>
            </w:pPr>
            <w:r w:rsidRPr="00BA0445">
              <w:rPr>
                <w:rFonts w:ascii="Times New Roman" w:eastAsia="Times New Roman" w:hAnsi="Times New Roman" w:cs="Times New Roman"/>
                <w:color w:val="000000"/>
                <w:sz w:val="24"/>
                <w:szCs w:val="24"/>
              </w:rPr>
              <w:t>9</w:t>
            </w:r>
          </w:p>
          <w:p w:rsidR="004C115D" w:rsidRPr="00BA0445" w:rsidRDefault="004C115D" w:rsidP="007B1CF3">
            <w:pPr>
              <w:rPr>
                <w:rFonts w:ascii="Times New Roman" w:eastAsia="Times New Roman" w:hAnsi="Times New Roman" w:cs="Times New Roman"/>
                <w:color w:val="000000"/>
                <w:sz w:val="24"/>
                <w:szCs w:val="24"/>
              </w:rPr>
            </w:pPr>
            <w:r w:rsidRPr="00BA0445">
              <w:rPr>
                <w:rFonts w:ascii="Times New Roman" w:eastAsia="Times New Roman" w:hAnsi="Times New Roman" w:cs="Times New Roman"/>
                <w:color w:val="000000"/>
                <w:sz w:val="24"/>
                <w:szCs w:val="24"/>
              </w:rPr>
              <w:t>10</w:t>
            </w:r>
          </w:p>
          <w:p w:rsidR="004C115D" w:rsidRPr="00BA0445" w:rsidRDefault="004C115D" w:rsidP="007B1CF3">
            <w:pPr>
              <w:rPr>
                <w:rFonts w:ascii="Times New Roman" w:eastAsia="Times New Roman" w:hAnsi="Times New Roman" w:cs="Times New Roman"/>
                <w:color w:val="000000"/>
                <w:sz w:val="24"/>
                <w:szCs w:val="24"/>
              </w:rPr>
            </w:pPr>
            <w:r w:rsidRPr="00BA0445">
              <w:rPr>
                <w:rFonts w:ascii="Times New Roman" w:eastAsia="Times New Roman" w:hAnsi="Times New Roman" w:cs="Times New Roman"/>
                <w:color w:val="000000"/>
                <w:sz w:val="24"/>
                <w:szCs w:val="24"/>
              </w:rPr>
              <w:t>11</w:t>
            </w:r>
          </w:p>
          <w:p w:rsidR="004C115D" w:rsidRPr="00BA0445" w:rsidRDefault="004C115D" w:rsidP="007B1CF3">
            <w:pPr>
              <w:rPr>
                <w:rFonts w:ascii="Times New Roman" w:eastAsia="Times New Roman" w:hAnsi="Times New Roman" w:cs="Times New Roman"/>
                <w:color w:val="000000"/>
                <w:sz w:val="24"/>
                <w:szCs w:val="24"/>
              </w:rPr>
            </w:pPr>
            <w:r w:rsidRPr="00BA0445">
              <w:rPr>
                <w:rFonts w:ascii="Times New Roman" w:eastAsia="Times New Roman" w:hAnsi="Times New Roman" w:cs="Times New Roman"/>
                <w:color w:val="000000"/>
                <w:sz w:val="24"/>
                <w:szCs w:val="24"/>
              </w:rPr>
              <w:t>12</w:t>
            </w:r>
          </w:p>
          <w:p w:rsidR="004C115D" w:rsidRPr="00BA0445" w:rsidRDefault="004C115D" w:rsidP="007B1CF3">
            <w:pPr>
              <w:rPr>
                <w:rFonts w:ascii="Times New Roman" w:eastAsia="Times New Roman" w:hAnsi="Times New Roman" w:cs="Times New Roman"/>
                <w:color w:val="000000"/>
                <w:sz w:val="24"/>
                <w:szCs w:val="24"/>
              </w:rPr>
            </w:pPr>
            <w:r w:rsidRPr="00BA0445">
              <w:rPr>
                <w:rFonts w:ascii="Times New Roman" w:eastAsia="Times New Roman" w:hAnsi="Times New Roman" w:cs="Times New Roman"/>
                <w:color w:val="000000"/>
                <w:sz w:val="24"/>
                <w:szCs w:val="24"/>
              </w:rPr>
              <w:lastRenderedPageBreak/>
              <w:t>13</w:t>
            </w:r>
          </w:p>
          <w:p w:rsidR="004C115D" w:rsidRPr="00BA0445" w:rsidRDefault="004C115D" w:rsidP="007B1CF3">
            <w:pPr>
              <w:rPr>
                <w:rFonts w:ascii="Times New Roman" w:eastAsia="Times New Roman" w:hAnsi="Times New Roman" w:cs="Times New Roman"/>
                <w:color w:val="000000"/>
                <w:sz w:val="24"/>
                <w:szCs w:val="24"/>
              </w:rPr>
            </w:pPr>
            <w:r w:rsidRPr="00BA0445">
              <w:rPr>
                <w:rFonts w:ascii="Times New Roman" w:eastAsia="Times New Roman" w:hAnsi="Times New Roman" w:cs="Times New Roman"/>
                <w:color w:val="000000"/>
                <w:sz w:val="24"/>
                <w:szCs w:val="24"/>
              </w:rPr>
              <w:t>14</w:t>
            </w:r>
          </w:p>
          <w:p w:rsidR="004C115D" w:rsidRPr="00BA0445" w:rsidRDefault="004C115D" w:rsidP="007B1CF3">
            <w:pPr>
              <w:rPr>
                <w:rFonts w:ascii="Times New Roman" w:eastAsia="Times New Roman" w:hAnsi="Times New Roman" w:cs="Times New Roman"/>
                <w:color w:val="000000"/>
                <w:sz w:val="24"/>
                <w:szCs w:val="24"/>
              </w:rPr>
            </w:pPr>
            <w:r w:rsidRPr="00BA0445">
              <w:rPr>
                <w:rFonts w:ascii="Times New Roman" w:eastAsia="Times New Roman" w:hAnsi="Times New Roman" w:cs="Times New Roman"/>
                <w:color w:val="000000"/>
                <w:sz w:val="24"/>
                <w:szCs w:val="24"/>
              </w:rPr>
              <w:t>15</w:t>
            </w:r>
          </w:p>
          <w:p w:rsidR="004C115D" w:rsidRPr="00BA0445" w:rsidRDefault="004C115D" w:rsidP="007B1CF3">
            <w:pPr>
              <w:rPr>
                <w:rFonts w:ascii="Times New Roman" w:eastAsia="Times New Roman" w:hAnsi="Times New Roman" w:cs="Times New Roman"/>
                <w:color w:val="000000"/>
                <w:sz w:val="24"/>
                <w:szCs w:val="24"/>
              </w:rPr>
            </w:pPr>
            <w:r w:rsidRPr="00BA0445">
              <w:rPr>
                <w:rFonts w:ascii="Times New Roman" w:eastAsia="Times New Roman" w:hAnsi="Times New Roman" w:cs="Times New Roman"/>
                <w:color w:val="000000"/>
                <w:sz w:val="24"/>
                <w:szCs w:val="24"/>
              </w:rPr>
              <w:t>16</w:t>
            </w:r>
          </w:p>
        </w:tc>
        <w:tc>
          <w:tcPr>
            <w:tcW w:w="7630" w:type="dxa"/>
            <w:tcBorders>
              <w:top w:val="single" w:sz="4" w:space="0" w:color="auto"/>
              <w:left w:val="single" w:sz="6" w:space="0" w:color="auto"/>
              <w:bottom w:val="single" w:sz="6" w:space="0" w:color="auto"/>
              <w:right w:val="single" w:sz="4" w:space="0" w:color="auto"/>
            </w:tcBorders>
            <w:shd w:val="clear" w:color="auto" w:fill="FFFFFF"/>
            <w:hideMark/>
          </w:tcPr>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lastRenderedPageBreak/>
              <w:t xml:space="preserve">И муза вечная со мной. </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 xml:space="preserve">Хоровод муз. </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 xml:space="preserve">Повсюду музыка слышна. </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 xml:space="preserve">Душа музыки – мелодия. </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 xml:space="preserve">Музыка осени. </w:t>
            </w:r>
          </w:p>
          <w:p w:rsidR="004C115D" w:rsidRPr="00BA0445" w:rsidRDefault="004C115D" w:rsidP="00BB4A65">
            <w:pPr>
              <w:pStyle w:val="ParagraphStyle"/>
              <w:rPr>
                <w:rFonts w:ascii="Times New Roman" w:hAnsi="Times New Roman" w:cs="Times New Roman"/>
                <w:color w:val="000000"/>
              </w:rPr>
            </w:pPr>
            <w:r w:rsidRPr="00BA0445">
              <w:rPr>
                <w:rFonts w:ascii="Times New Roman" w:hAnsi="Times New Roman" w:cs="Times New Roman"/>
                <w:color w:val="000000"/>
              </w:rPr>
              <w:t xml:space="preserve">Сочини мелодию. </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 xml:space="preserve">Азбука, азбука каждому нужна. </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 xml:space="preserve">Музыкальная азбука. </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 xml:space="preserve">Музыкальные инструменты. </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 xml:space="preserve">«Садко». </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 xml:space="preserve">Музыкальные инструменты. </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 xml:space="preserve">Звучащие картины. </w:t>
            </w:r>
          </w:p>
          <w:p w:rsidR="004C115D" w:rsidRPr="00BA0445" w:rsidRDefault="004C115D" w:rsidP="00EF549C">
            <w:pPr>
              <w:pStyle w:val="ParagraphStyle"/>
              <w:rPr>
                <w:rFonts w:ascii="Times New Roman" w:hAnsi="Times New Roman" w:cs="Times New Roman"/>
                <w:color w:val="000000"/>
              </w:rPr>
            </w:pPr>
            <w:r w:rsidRPr="00BA0445">
              <w:rPr>
                <w:rFonts w:ascii="Times New Roman" w:hAnsi="Times New Roman" w:cs="Times New Roman"/>
                <w:color w:val="000000"/>
              </w:rPr>
              <w:lastRenderedPageBreak/>
              <w:t xml:space="preserve">«Разыграй песню». </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«Пришло Рождество – начинается торжество».</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Родной обычай старины.</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 xml:space="preserve"> Добрый праздник среди зимы.</w:t>
            </w:r>
          </w:p>
        </w:tc>
        <w:tc>
          <w:tcPr>
            <w:tcW w:w="1494" w:type="dxa"/>
            <w:gridSpan w:val="3"/>
            <w:tcBorders>
              <w:top w:val="single" w:sz="4" w:space="0" w:color="auto"/>
              <w:left w:val="single" w:sz="6" w:space="0" w:color="auto"/>
              <w:bottom w:val="single" w:sz="4" w:space="0" w:color="auto"/>
              <w:right w:val="single" w:sz="4" w:space="0" w:color="auto"/>
            </w:tcBorders>
            <w:shd w:val="clear" w:color="auto" w:fill="FFFFFF"/>
          </w:tcPr>
          <w:p w:rsidR="004C115D" w:rsidRPr="00BA0445" w:rsidRDefault="004C115D" w:rsidP="007B1CF3">
            <w:pPr>
              <w:shd w:val="clear" w:color="auto" w:fill="FFFFFF"/>
              <w:autoSpaceDE w:val="0"/>
              <w:autoSpaceDN w:val="0"/>
              <w:adjustRightInd w:val="0"/>
              <w:jc w:val="center"/>
              <w:rPr>
                <w:rFonts w:ascii="Times New Roman" w:eastAsia="Times New Roman" w:hAnsi="Times New Roman" w:cs="Times New Roman"/>
                <w:b/>
                <w:sz w:val="24"/>
                <w:szCs w:val="24"/>
              </w:rPr>
            </w:pPr>
          </w:p>
          <w:p w:rsidR="004C115D" w:rsidRPr="00BA0445" w:rsidRDefault="004C115D" w:rsidP="007B1CF3">
            <w:pPr>
              <w:shd w:val="clear" w:color="auto" w:fill="FFFFFF"/>
              <w:autoSpaceDE w:val="0"/>
              <w:autoSpaceDN w:val="0"/>
              <w:adjustRightInd w:val="0"/>
              <w:jc w:val="center"/>
              <w:rPr>
                <w:rFonts w:ascii="Times New Roman" w:hAnsi="Times New Roman" w:cs="Times New Roman"/>
                <w:b/>
                <w:sz w:val="24"/>
                <w:szCs w:val="24"/>
              </w:rPr>
            </w:pPr>
          </w:p>
          <w:p w:rsidR="004C115D" w:rsidRPr="00BA0445" w:rsidRDefault="004C115D" w:rsidP="007B1CF3">
            <w:pPr>
              <w:shd w:val="clear" w:color="auto" w:fill="FFFFFF"/>
              <w:autoSpaceDE w:val="0"/>
              <w:autoSpaceDN w:val="0"/>
              <w:adjustRightInd w:val="0"/>
              <w:jc w:val="center"/>
              <w:rPr>
                <w:rFonts w:ascii="Times New Roman" w:eastAsia="Times New Roman" w:hAnsi="Times New Roman" w:cs="Times New Roman"/>
                <w:b/>
                <w:sz w:val="24"/>
                <w:szCs w:val="24"/>
              </w:rPr>
            </w:pPr>
            <w:r w:rsidRPr="00BA0445">
              <w:rPr>
                <w:rFonts w:ascii="Times New Roman" w:hAnsi="Times New Roman" w:cs="Times New Roman"/>
                <w:b/>
                <w:sz w:val="24"/>
                <w:szCs w:val="24"/>
              </w:rPr>
              <w:t>16</w:t>
            </w:r>
          </w:p>
        </w:tc>
      </w:tr>
      <w:tr w:rsidR="004C115D" w:rsidRPr="00BA0445" w:rsidTr="004C115D">
        <w:trPr>
          <w:trHeight w:val="407"/>
        </w:trPr>
        <w:tc>
          <w:tcPr>
            <w:tcW w:w="1135" w:type="dxa"/>
            <w:tcBorders>
              <w:top w:val="single" w:sz="6" w:space="0" w:color="auto"/>
              <w:left w:val="single" w:sz="6" w:space="0" w:color="auto"/>
              <w:bottom w:val="single" w:sz="4" w:space="0" w:color="auto"/>
              <w:right w:val="single" w:sz="6" w:space="0" w:color="auto"/>
            </w:tcBorders>
            <w:shd w:val="clear" w:color="auto" w:fill="FFFFFF"/>
          </w:tcPr>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sz w:val="24"/>
                <w:szCs w:val="24"/>
              </w:rPr>
            </w:pPr>
          </w:p>
        </w:tc>
        <w:tc>
          <w:tcPr>
            <w:tcW w:w="7630" w:type="dxa"/>
            <w:tcBorders>
              <w:top w:val="single" w:sz="6" w:space="0" w:color="auto"/>
              <w:left w:val="single" w:sz="6" w:space="0" w:color="auto"/>
              <w:bottom w:val="single" w:sz="4" w:space="0" w:color="auto"/>
              <w:right w:val="single" w:sz="4" w:space="0" w:color="auto"/>
            </w:tcBorders>
            <w:shd w:val="clear" w:color="auto" w:fill="FFFFFF"/>
            <w:hideMark/>
          </w:tcPr>
          <w:p w:rsidR="004C115D" w:rsidRPr="00BA0445" w:rsidRDefault="004C115D" w:rsidP="00EF549C">
            <w:pPr>
              <w:rPr>
                <w:rFonts w:ascii="Times New Roman" w:eastAsia="Times New Roman" w:hAnsi="Times New Roman" w:cs="Times New Roman"/>
                <w:b/>
                <w:sz w:val="24"/>
                <w:szCs w:val="24"/>
              </w:rPr>
            </w:pPr>
            <w:r w:rsidRPr="00BA0445">
              <w:rPr>
                <w:rFonts w:ascii="Times New Roman" w:hAnsi="Times New Roman" w:cs="Times New Roman"/>
                <w:b/>
                <w:sz w:val="24"/>
                <w:szCs w:val="24"/>
              </w:rPr>
              <w:t xml:space="preserve">Раздел 2: </w:t>
            </w:r>
            <w:r w:rsidRPr="00BA0445">
              <w:rPr>
                <w:rFonts w:ascii="Times New Roman" w:hAnsi="Times New Roman" w:cs="Times New Roman"/>
                <w:b/>
                <w:bCs/>
                <w:color w:val="000000"/>
                <w:sz w:val="24"/>
                <w:szCs w:val="24"/>
              </w:rPr>
              <w:t>Музыка и ты</w:t>
            </w:r>
          </w:p>
        </w:tc>
        <w:tc>
          <w:tcPr>
            <w:tcW w:w="1494" w:type="dxa"/>
            <w:gridSpan w:val="3"/>
            <w:tcBorders>
              <w:top w:val="single" w:sz="6" w:space="0" w:color="auto"/>
              <w:left w:val="single" w:sz="6" w:space="0" w:color="auto"/>
              <w:bottom w:val="single" w:sz="4" w:space="0" w:color="auto"/>
              <w:right w:val="single" w:sz="4" w:space="0" w:color="auto"/>
            </w:tcBorders>
            <w:shd w:val="clear" w:color="auto" w:fill="FFFFFF"/>
          </w:tcPr>
          <w:p w:rsidR="004C115D" w:rsidRPr="00BA0445" w:rsidRDefault="004C115D" w:rsidP="007B1CF3">
            <w:pPr>
              <w:shd w:val="clear" w:color="auto" w:fill="FFFFFF"/>
              <w:autoSpaceDE w:val="0"/>
              <w:autoSpaceDN w:val="0"/>
              <w:adjustRightInd w:val="0"/>
              <w:jc w:val="center"/>
              <w:rPr>
                <w:rFonts w:ascii="Times New Roman" w:eastAsia="Times New Roman" w:hAnsi="Times New Roman" w:cs="Times New Roman"/>
                <w:b/>
                <w:sz w:val="24"/>
                <w:szCs w:val="24"/>
              </w:rPr>
            </w:pPr>
            <w:r w:rsidRPr="00BA0445">
              <w:rPr>
                <w:rFonts w:ascii="Times New Roman" w:eastAsia="Times New Roman" w:hAnsi="Times New Roman" w:cs="Times New Roman"/>
                <w:b/>
                <w:sz w:val="24"/>
                <w:szCs w:val="24"/>
              </w:rPr>
              <w:t>17</w:t>
            </w:r>
          </w:p>
        </w:tc>
      </w:tr>
      <w:tr w:rsidR="004C115D" w:rsidRPr="00BA0445" w:rsidTr="004C115D">
        <w:trPr>
          <w:trHeight w:val="991"/>
        </w:trPr>
        <w:tc>
          <w:tcPr>
            <w:tcW w:w="1135" w:type="dxa"/>
            <w:tcBorders>
              <w:top w:val="single" w:sz="4" w:space="0" w:color="auto"/>
              <w:left w:val="single" w:sz="6" w:space="0" w:color="auto"/>
              <w:bottom w:val="single" w:sz="6" w:space="0" w:color="auto"/>
              <w:right w:val="single" w:sz="6" w:space="0" w:color="auto"/>
            </w:tcBorders>
            <w:shd w:val="clear" w:color="auto" w:fill="FFFFFF"/>
          </w:tcPr>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sz w:val="24"/>
                <w:szCs w:val="24"/>
              </w:rPr>
            </w:pPr>
          </w:p>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sz w:val="24"/>
                <w:szCs w:val="24"/>
              </w:rPr>
            </w:pPr>
            <w:r w:rsidRPr="00BA0445">
              <w:rPr>
                <w:rFonts w:ascii="Times New Roman" w:eastAsia="Times New Roman" w:hAnsi="Times New Roman" w:cs="Times New Roman"/>
                <w:sz w:val="24"/>
                <w:szCs w:val="24"/>
              </w:rPr>
              <w:t>1</w:t>
            </w:r>
          </w:p>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sz w:val="24"/>
                <w:szCs w:val="24"/>
              </w:rPr>
            </w:pPr>
            <w:r w:rsidRPr="00BA0445">
              <w:rPr>
                <w:rFonts w:ascii="Times New Roman" w:eastAsia="Times New Roman" w:hAnsi="Times New Roman" w:cs="Times New Roman"/>
                <w:sz w:val="24"/>
                <w:szCs w:val="24"/>
              </w:rPr>
              <w:t>2</w:t>
            </w:r>
          </w:p>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sz w:val="24"/>
                <w:szCs w:val="24"/>
              </w:rPr>
            </w:pPr>
            <w:r w:rsidRPr="00BA0445">
              <w:rPr>
                <w:rFonts w:ascii="Times New Roman" w:eastAsia="Times New Roman" w:hAnsi="Times New Roman" w:cs="Times New Roman"/>
                <w:sz w:val="24"/>
                <w:szCs w:val="24"/>
              </w:rPr>
              <w:t>3</w:t>
            </w:r>
          </w:p>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sz w:val="24"/>
                <w:szCs w:val="24"/>
              </w:rPr>
            </w:pPr>
            <w:r w:rsidRPr="00BA0445">
              <w:rPr>
                <w:rFonts w:ascii="Times New Roman" w:eastAsia="Times New Roman" w:hAnsi="Times New Roman" w:cs="Times New Roman"/>
                <w:sz w:val="24"/>
                <w:szCs w:val="24"/>
              </w:rPr>
              <w:t>4</w:t>
            </w:r>
          </w:p>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sz w:val="24"/>
                <w:szCs w:val="24"/>
              </w:rPr>
            </w:pPr>
            <w:r w:rsidRPr="00BA0445">
              <w:rPr>
                <w:rFonts w:ascii="Times New Roman" w:eastAsia="Times New Roman" w:hAnsi="Times New Roman" w:cs="Times New Roman"/>
                <w:sz w:val="24"/>
                <w:szCs w:val="24"/>
              </w:rPr>
              <w:t>5</w:t>
            </w:r>
          </w:p>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sz w:val="24"/>
                <w:szCs w:val="24"/>
              </w:rPr>
            </w:pPr>
            <w:r w:rsidRPr="00BA0445">
              <w:rPr>
                <w:rFonts w:ascii="Times New Roman" w:eastAsia="Times New Roman" w:hAnsi="Times New Roman" w:cs="Times New Roman"/>
                <w:sz w:val="24"/>
                <w:szCs w:val="24"/>
              </w:rPr>
              <w:t>6</w:t>
            </w:r>
          </w:p>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sz w:val="24"/>
                <w:szCs w:val="24"/>
              </w:rPr>
            </w:pPr>
            <w:r w:rsidRPr="00BA0445">
              <w:rPr>
                <w:rFonts w:ascii="Times New Roman" w:eastAsia="Times New Roman" w:hAnsi="Times New Roman" w:cs="Times New Roman"/>
                <w:sz w:val="24"/>
                <w:szCs w:val="24"/>
              </w:rPr>
              <w:t>7</w:t>
            </w:r>
          </w:p>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sz w:val="24"/>
                <w:szCs w:val="24"/>
              </w:rPr>
            </w:pPr>
            <w:r w:rsidRPr="00BA0445">
              <w:rPr>
                <w:rFonts w:ascii="Times New Roman" w:eastAsia="Times New Roman" w:hAnsi="Times New Roman" w:cs="Times New Roman"/>
                <w:sz w:val="24"/>
                <w:szCs w:val="24"/>
              </w:rPr>
              <w:t>8</w:t>
            </w:r>
          </w:p>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sz w:val="24"/>
                <w:szCs w:val="24"/>
              </w:rPr>
            </w:pPr>
            <w:r w:rsidRPr="00BA0445">
              <w:rPr>
                <w:rFonts w:ascii="Times New Roman" w:eastAsia="Times New Roman" w:hAnsi="Times New Roman" w:cs="Times New Roman"/>
                <w:sz w:val="24"/>
                <w:szCs w:val="24"/>
              </w:rPr>
              <w:t>9</w:t>
            </w:r>
          </w:p>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sz w:val="24"/>
                <w:szCs w:val="24"/>
              </w:rPr>
            </w:pPr>
            <w:r w:rsidRPr="00BA0445">
              <w:rPr>
                <w:rFonts w:ascii="Times New Roman" w:eastAsia="Times New Roman" w:hAnsi="Times New Roman" w:cs="Times New Roman"/>
                <w:sz w:val="24"/>
                <w:szCs w:val="24"/>
              </w:rPr>
              <w:t>10</w:t>
            </w:r>
          </w:p>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sz w:val="24"/>
                <w:szCs w:val="24"/>
              </w:rPr>
            </w:pPr>
            <w:r w:rsidRPr="00BA0445">
              <w:rPr>
                <w:rFonts w:ascii="Times New Roman" w:eastAsia="Times New Roman" w:hAnsi="Times New Roman" w:cs="Times New Roman"/>
                <w:sz w:val="24"/>
                <w:szCs w:val="24"/>
              </w:rPr>
              <w:t>11</w:t>
            </w:r>
          </w:p>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sz w:val="24"/>
                <w:szCs w:val="24"/>
              </w:rPr>
            </w:pPr>
            <w:r w:rsidRPr="00BA0445">
              <w:rPr>
                <w:rFonts w:ascii="Times New Roman" w:eastAsia="Times New Roman" w:hAnsi="Times New Roman" w:cs="Times New Roman"/>
                <w:sz w:val="24"/>
                <w:szCs w:val="24"/>
              </w:rPr>
              <w:t>12</w:t>
            </w:r>
          </w:p>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sz w:val="24"/>
                <w:szCs w:val="24"/>
              </w:rPr>
            </w:pPr>
            <w:r w:rsidRPr="00BA0445">
              <w:rPr>
                <w:rFonts w:ascii="Times New Roman" w:eastAsia="Times New Roman" w:hAnsi="Times New Roman" w:cs="Times New Roman"/>
                <w:sz w:val="24"/>
                <w:szCs w:val="24"/>
              </w:rPr>
              <w:t>13</w:t>
            </w:r>
          </w:p>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sz w:val="24"/>
                <w:szCs w:val="24"/>
              </w:rPr>
            </w:pPr>
            <w:r w:rsidRPr="00BA0445">
              <w:rPr>
                <w:rFonts w:ascii="Times New Roman" w:eastAsia="Times New Roman" w:hAnsi="Times New Roman" w:cs="Times New Roman"/>
                <w:sz w:val="24"/>
                <w:szCs w:val="24"/>
              </w:rPr>
              <w:t>14</w:t>
            </w:r>
          </w:p>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sz w:val="24"/>
                <w:szCs w:val="24"/>
              </w:rPr>
            </w:pPr>
            <w:r w:rsidRPr="00BA0445">
              <w:rPr>
                <w:rFonts w:ascii="Times New Roman" w:eastAsia="Times New Roman" w:hAnsi="Times New Roman" w:cs="Times New Roman"/>
                <w:sz w:val="24"/>
                <w:szCs w:val="24"/>
              </w:rPr>
              <w:t>15</w:t>
            </w:r>
          </w:p>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sz w:val="24"/>
                <w:szCs w:val="24"/>
              </w:rPr>
            </w:pPr>
            <w:r w:rsidRPr="00BA0445">
              <w:rPr>
                <w:rFonts w:ascii="Times New Roman" w:eastAsia="Times New Roman" w:hAnsi="Times New Roman" w:cs="Times New Roman"/>
                <w:sz w:val="24"/>
                <w:szCs w:val="24"/>
              </w:rPr>
              <w:t>16</w:t>
            </w:r>
          </w:p>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sz w:val="24"/>
                <w:szCs w:val="24"/>
              </w:rPr>
            </w:pPr>
            <w:r w:rsidRPr="00BA0445">
              <w:rPr>
                <w:rFonts w:ascii="Times New Roman" w:eastAsia="Times New Roman" w:hAnsi="Times New Roman" w:cs="Times New Roman"/>
                <w:sz w:val="24"/>
                <w:szCs w:val="24"/>
              </w:rPr>
              <w:t>17</w:t>
            </w:r>
          </w:p>
        </w:tc>
        <w:tc>
          <w:tcPr>
            <w:tcW w:w="7630" w:type="dxa"/>
            <w:tcBorders>
              <w:top w:val="single" w:sz="4" w:space="0" w:color="auto"/>
              <w:left w:val="single" w:sz="6" w:space="0" w:color="auto"/>
              <w:bottom w:val="single" w:sz="6" w:space="0" w:color="auto"/>
              <w:right w:val="single" w:sz="4" w:space="0" w:color="auto"/>
            </w:tcBorders>
            <w:shd w:val="clear" w:color="auto" w:fill="FFFFFF"/>
            <w:hideMark/>
          </w:tcPr>
          <w:p w:rsidR="004C115D" w:rsidRPr="00BA0445" w:rsidRDefault="004C115D" w:rsidP="00EF549C">
            <w:pPr>
              <w:pStyle w:val="ParagraphStyle"/>
              <w:spacing w:line="264" w:lineRule="auto"/>
              <w:ind w:firstLine="360"/>
              <w:rPr>
                <w:rFonts w:ascii="Times New Roman" w:hAnsi="Times New Roman" w:cs="Times New Roman"/>
                <w:color w:val="000000"/>
              </w:rPr>
            </w:pPr>
          </w:p>
          <w:p w:rsidR="004C115D" w:rsidRPr="00BA0445" w:rsidRDefault="004C115D" w:rsidP="00EF549C">
            <w:pPr>
              <w:pStyle w:val="ParagraphStyle"/>
              <w:rPr>
                <w:rFonts w:ascii="Times New Roman" w:hAnsi="Times New Roman" w:cs="Times New Roman"/>
                <w:color w:val="000000"/>
              </w:rPr>
            </w:pPr>
            <w:r w:rsidRPr="00BA0445">
              <w:rPr>
                <w:rFonts w:ascii="Times New Roman" w:hAnsi="Times New Roman" w:cs="Times New Roman"/>
                <w:color w:val="000000"/>
              </w:rPr>
              <w:t xml:space="preserve">Край, в котором ты живешь. </w:t>
            </w:r>
          </w:p>
          <w:p w:rsidR="004C115D" w:rsidRPr="00BA0445" w:rsidRDefault="004C115D" w:rsidP="00EF549C">
            <w:pPr>
              <w:pStyle w:val="ParagraphStyle"/>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Поэт, художник, композитор.</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 xml:space="preserve"> Музыка утра. </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 xml:space="preserve">Музыка вечера. </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 xml:space="preserve">Музыкальные портреты. </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 xml:space="preserve">«Разыграй сказку». </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У каждого свой музыкальный инструмент.</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 xml:space="preserve">«Музы не молчали…». </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Музыкальные инструменты.</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 xml:space="preserve"> Мамин праздник. </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 xml:space="preserve">Музыкальные инструменты. </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Чудесная лютня.</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Звучащие картины.</w:t>
            </w:r>
          </w:p>
          <w:p w:rsidR="004C115D" w:rsidRPr="00BA0445" w:rsidRDefault="004C115D" w:rsidP="00EF549C">
            <w:pPr>
              <w:pStyle w:val="ParagraphStyle"/>
              <w:ind w:firstLine="360"/>
              <w:rPr>
                <w:rFonts w:ascii="Times New Roman" w:hAnsi="Times New Roman" w:cs="Times New Roman"/>
                <w:color w:val="000000"/>
              </w:rPr>
            </w:pPr>
          </w:p>
          <w:p w:rsidR="004C115D" w:rsidRDefault="004C115D" w:rsidP="00BB4A65">
            <w:pPr>
              <w:pStyle w:val="ParagraphStyle"/>
              <w:ind w:firstLine="360"/>
              <w:rPr>
                <w:rFonts w:ascii="Times New Roman" w:hAnsi="Times New Roman" w:cs="Times New Roman"/>
                <w:color w:val="000000"/>
              </w:rPr>
            </w:pPr>
            <w:r w:rsidRPr="00BA0445">
              <w:rPr>
                <w:rFonts w:ascii="Times New Roman" w:hAnsi="Times New Roman" w:cs="Times New Roman"/>
                <w:color w:val="000000"/>
              </w:rPr>
              <w:t>Музыка в цирке.</w:t>
            </w:r>
          </w:p>
          <w:p w:rsidR="004C115D" w:rsidRPr="00BA0445" w:rsidRDefault="004C115D" w:rsidP="00BB4A65">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 xml:space="preserve"> Дом, который звучит. </w:t>
            </w:r>
          </w:p>
          <w:p w:rsidR="004C115D" w:rsidRPr="00BA0445" w:rsidRDefault="004C115D" w:rsidP="00EF549C">
            <w:pPr>
              <w:pStyle w:val="ParagraphStyle"/>
              <w:rPr>
                <w:rFonts w:ascii="Times New Roman" w:hAnsi="Times New Roman" w:cs="Times New Roman"/>
                <w:color w:val="000000"/>
              </w:rPr>
            </w:pPr>
            <w:r w:rsidRPr="00BA0445">
              <w:rPr>
                <w:rFonts w:ascii="Times New Roman" w:hAnsi="Times New Roman" w:cs="Times New Roman"/>
                <w:color w:val="000000"/>
              </w:rPr>
              <w:t>Опера – сказка.</w:t>
            </w:r>
          </w:p>
          <w:p w:rsidR="004C115D" w:rsidRPr="00BA0445" w:rsidRDefault="004C115D" w:rsidP="00EF549C">
            <w:pPr>
              <w:pStyle w:val="ParagraphStyle"/>
              <w:ind w:firstLine="360"/>
              <w:rPr>
                <w:rFonts w:ascii="Times New Roman" w:hAnsi="Times New Roman" w:cs="Times New Roman"/>
                <w:color w:val="000000"/>
              </w:rPr>
            </w:pPr>
          </w:p>
          <w:p w:rsidR="004C115D" w:rsidRPr="00BA0445" w:rsidRDefault="004C115D" w:rsidP="00EF549C">
            <w:pPr>
              <w:pStyle w:val="ParagraphStyle"/>
              <w:ind w:firstLine="360"/>
              <w:rPr>
                <w:rFonts w:ascii="Times New Roman" w:hAnsi="Times New Roman" w:cs="Times New Roman"/>
                <w:color w:val="000000"/>
              </w:rPr>
            </w:pPr>
            <w:r w:rsidRPr="00BA0445">
              <w:rPr>
                <w:rFonts w:ascii="Times New Roman" w:hAnsi="Times New Roman" w:cs="Times New Roman"/>
                <w:color w:val="000000"/>
              </w:rPr>
              <w:t xml:space="preserve">«Ничего на свете лучше </w:t>
            </w:r>
            <w:proofErr w:type="gramStart"/>
            <w:r w:rsidRPr="00BA0445">
              <w:rPr>
                <w:rFonts w:ascii="Times New Roman" w:hAnsi="Times New Roman" w:cs="Times New Roman"/>
                <w:color w:val="000000"/>
              </w:rPr>
              <w:t>нету</w:t>
            </w:r>
            <w:proofErr w:type="gramEnd"/>
            <w:r w:rsidRPr="00BA0445">
              <w:rPr>
                <w:rFonts w:ascii="Times New Roman" w:hAnsi="Times New Roman" w:cs="Times New Roman"/>
                <w:color w:val="000000"/>
              </w:rPr>
              <w:t xml:space="preserve">…». </w:t>
            </w:r>
          </w:p>
        </w:tc>
        <w:tc>
          <w:tcPr>
            <w:tcW w:w="1494" w:type="dxa"/>
            <w:gridSpan w:val="3"/>
            <w:tcBorders>
              <w:top w:val="single" w:sz="4" w:space="0" w:color="auto"/>
              <w:left w:val="single" w:sz="6" w:space="0" w:color="auto"/>
              <w:bottom w:val="single" w:sz="6" w:space="0" w:color="auto"/>
              <w:right w:val="single" w:sz="4" w:space="0" w:color="auto"/>
            </w:tcBorders>
            <w:shd w:val="clear" w:color="auto" w:fill="FFFFFF"/>
          </w:tcPr>
          <w:p w:rsidR="004C115D" w:rsidRPr="00BA0445" w:rsidRDefault="004C115D" w:rsidP="007B1CF3">
            <w:pPr>
              <w:shd w:val="clear" w:color="auto" w:fill="FFFFFF"/>
              <w:autoSpaceDE w:val="0"/>
              <w:autoSpaceDN w:val="0"/>
              <w:adjustRightInd w:val="0"/>
              <w:jc w:val="center"/>
              <w:rPr>
                <w:rFonts w:ascii="Times New Roman" w:hAnsi="Times New Roman" w:cs="Times New Roman"/>
                <w:b/>
                <w:sz w:val="24"/>
                <w:szCs w:val="24"/>
              </w:rPr>
            </w:pPr>
          </w:p>
          <w:p w:rsidR="004C115D" w:rsidRPr="00BA0445" w:rsidRDefault="004C115D" w:rsidP="007B1CF3">
            <w:pPr>
              <w:shd w:val="clear" w:color="auto" w:fill="FFFFFF"/>
              <w:autoSpaceDE w:val="0"/>
              <w:autoSpaceDN w:val="0"/>
              <w:adjustRightInd w:val="0"/>
              <w:jc w:val="center"/>
              <w:rPr>
                <w:rFonts w:ascii="Times New Roman" w:eastAsia="Times New Roman" w:hAnsi="Times New Roman" w:cs="Times New Roman"/>
                <w:b/>
                <w:sz w:val="24"/>
                <w:szCs w:val="24"/>
              </w:rPr>
            </w:pPr>
          </w:p>
        </w:tc>
      </w:tr>
      <w:tr w:rsidR="004C115D" w:rsidRPr="00BA0445" w:rsidTr="004C115D">
        <w:trPr>
          <w:gridAfter w:val="1"/>
          <w:wAfter w:w="13" w:type="dxa"/>
          <w:trHeight w:val="198"/>
        </w:trPr>
        <w:tc>
          <w:tcPr>
            <w:tcW w:w="1135" w:type="dxa"/>
            <w:tcBorders>
              <w:top w:val="single" w:sz="6" w:space="0" w:color="auto"/>
              <w:left w:val="single" w:sz="6" w:space="0" w:color="auto"/>
              <w:bottom w:val="single" w:sz="6" w:space="0" w:color="auto"/>
              <w:right w:val="single" w:sz="6" w:space="0" w:color="auto"/>
            </w:tcBorders>
            <w:shd w:val="clear" w:color="auto" w:fill="FFFFFF"/>
          </w:tcPr>
          <w:p w:rsidR="004C115D" w:rsidRPr="00BA0445" w:rsidRDefault="004C115D" w:rsidP="007B1CF3">
            <w:pPr>
              <w:shd w:val="clear" w:color="auto" w:fill="FFFFFF"/>
              <w:autoSpaceDE w:val="0"/>
              <w:autoSpaceDN w:val="0"/>
              <w:adjustRightInd w:val="0"/>
              <w:jc w:val="both"/>
              <w:rPr>
                <w:rFonts w:ascii="Times New Roman" w:eastAsia="Times New Roman" w:hAnsi="Times New Roman" w:cs="Times New Roman"/>
                <w:sz w:val="24"/>
                <w:szCs w:val="24"/>
              </w:rPr>
            </w:pPr>
          </w:p>
        </w:tc>
        <w:tc>
          <w:tcPr>
            <w:tcW w:w="7665" w:type="dxa"/>
            <w:gridSpan w:val="2"/>
            <w:tcBorders>
              <w:top w:val="single" w:sz="6" w:space="0" w:color="auto"/>
              <w:left w:val="single" w:sz="6" w:space="0" w:color="auto"/>
              <w:bottom w:val="single" w:sz="6" w:space="0" w:color="auto"/>
              <w:right w:val="single" w:sz="4" w:space="0" w:color="auto"/>
            </w:tcBorders>
            <w:shd w:val="clear" w:color="auto" w:fill="FFFFFF"/>
            <w:hideMark/>
          </w:tcPr>
          <w:p w:rsidR="004C115D" w:rsidRPr="00BA0445" w:rsidRDefault="004C115D" w:rsidP="007B1CF3">
            <w:pPr>
              <w:shd w:val="clear" w:color="auto" w:fill="FFFFFF"/>
              <w:ind w:firstLine="47"/>
              <w:jc w:val="center"/>
              <w:rPr>
                <w:rFonts w:ascii="Times New Roman" w:eastAsia="Times New Roman" w:hAnsi="Times New Roman" w:cs="Times New Roman"/>
                <w:b/>
                <w:sz w:val="24"/>
                <w:szCs w:val="24"/>
              </w:rPr>
            </w:pPr>
            <w:r w:rsidRPr="00BA0445">
              <w:rPr>
                <w:rFonts w:ascii="Times New Roman" w:hAnsi="Times New Roman" w:cs="Times New Roman"/>
                <w:b/>
                <w:sz w:val="24"/>
                <w:szCs w:val="24"/>
              </w:rPr>
              <w:t xml:space="preserve">Итого: </w:t>
            </w:r>
          </w:p>
        </w:tc>
        <w:tc>
          <w:tcPr>
            <w:tcW w:w="1446" w:type="dxa"/>
            <w:tcBorders>
              <w:top w:val="single" w:sz="6" w:space="0" w:color="auto"/>
              <w:left w:val="single" w:sz="4" w:space="0" w:color="auto"/>
              <w:bottom w:val="single" w:sz="6" w:space="0" w:color="auto"/>
              <w:right w:val="single" w:sz="4" w:space="0" w:color="auto"/>
            </w:tcBorders>
            <w:shd w:val="clear" w:color="auto" w:fill="FFFFFF"/>
          </w:tcPr>
          <w:p w:rsidR="004C115D" w:rsidRPr="00BA0445" w:rsidRDefault="004C115D" w:rsidP="007B1CF3">
            <w:pPr>
              <w:shd w:val="clear" w:color="auto" w:fill="FFFFFF"/>
              <w:autoSpaceDE w:val="0"/>
              <w:autoSpaceDN w:val="0"/>
              <w:adjustRightInd w:val="0"/>
              <w:jc w:val="center"/>
              <w:rPr>
                <w:rFonts w:ascii="Times New Roman" w:eastAsia="Times New Roman" w:hAnsi="Times New Roman" w:cs="Times New Roman"/>
                <w:b/>
                <w:sz w:val="24"/>
                <w:szCs w:val="24"/>
              </w:rPr>
            </w:pPr>
            <w:r w:rsidRPr="00BA0445">
              <w:rPr>
                <w:rFonts w:ascii="Times New Roman" w:hAnsi="Times New Roman" w:cs="Times New Roman"/>
                <w:b/>
                <w:sz w:val="24"/>
                <w:szCs w:val="24"/>
              </w:rPr>
              <w:t>3</w:t>
            </w:r>
            <w:r>
              <w:rPr>
                <w:rFonts w:ascii="Times New Roman" w:hAnsi="Times New Roman" w:cs="Times New Roman"/>
                <w:b/>
                <w:sz w:val="24"/>
                <w:szCs w:val="24"/>
              </w:rPr>
              <w:t>4</w:t>
            </w:r>
          </w:p>
        </w:tc>
      </w:tr>
    </w:tbl>
    <w:p w:rsidR="00FA4B65" w:rsidRDefault="00FA4B65" w:rsidP="00FA4B65">
      <w:pPr>
        <w:pStyle w:val="ParagraphStyle"/>
        <w:spacing w:before="240" w:after="240"/>
        <w:rPr>
          <w:rFonts w:ascii="Times New Roman" w:hAnsi="Times New Roman" w:cs="Times New Roman"/>
          <w:color w:val="000000"/>
        </w:rPr>
      </w:pPr>
    </w:p>
    <w:p w:rsidR="001740AF" w:rsidRPr="00BA0445" w:rsidRDefault="001740AF" w:rsidP="00FA4B65">
      <w:pPr>
        <w:pStyle w:val="ParagraphStyle"/>
        <w:spacing w:before="240" w:after="240"/>
        <w:rPr>
          <w:rFonts w:ascii="Times New Roman" w:hAnsi="Times New Roman" w:cs="Times New Roman"/>
          <w:b/>
          <w:bCs/>
        </w:rPr>
      </w:pPr>
    </w:p>
    <w:p w:rsidR="001740AF" w:rsidRDefault="001740AF" w:rsidP="002206D9">
      <w:pPr>
        <w:pStyle w:val="ParagraphStyle"/>
        <w:spacing w:before="240" w:after="240"/>
        <w:jc w:val="center"/>
        <w:rPr>
          <w:rFonts w:ascii="Times New Roman" w:hAnsi="Times New Roman" w:cs="Times New Roman"/>
          <w:b/>
          <w:bCs/>
        </w:rPr>
        <w:sectPr w:rsidR="001740AF" w:rsidSect="001740AF">
          <w:pgSz w:w="12240" w:h="15840"/>
          <w:pgMar w:top="1134" w:right="709" w:bottom="1134" w:left="426" w:header="720" w:footer="720" w:gutter="0"/>
          <w:cols w:space="720"/>
          <w:noEndnote/>
          <w:docGrid w:linePitch="299"/>
        </w:sectPr>
      </w:pPr>
    </w:p>
    <w:p w:rsidR="002206D9" w:rsidRPr="00BA0445" w:rsidRDefault="002206D9" w:rsidP="002206D9">
      <w:pPr>
        <w:pStyle w:val="ParagraphStyle"/>
        <w:spacing w:before="240" w:after="240"/>
        <w:jc w:val="center"/>
        <w:rPr>
          <w:rFonts w:ascii="Times New Roman" w:hAnsi="Times New Roman" w:cs="Times New Roman"/>
          <w:b/>
          <w:bCs/>
        </w:rPr>
      </w:pPr>
      <w:r w:rsidRPr="00BA0445">
        <w:rPr>
          <w:rFonts w:ascii="Times New Roman" w:hAnsi="Times New Roman" w:cs="Times New Roman"/>
          <w:b/>
          <w:bCs/>
        </w:rPr>
        <w:lastRenderedPageBreak/>
        <w:t>ТЕМАТИЧЕСКОЕ ПЛАНИРОВАНИЕ</w:t>
      </w:r>
    </w:p>
    <w:tbl>
      <w:tblPr>
        <w:tblW w:w="12255" w:type="dxa"/>
        <w:jc w:val="center"/>
        <w:tblLayout w:type="fixed"/>
        <w:tblCellMar>
          <w:top w:w="30" w:type="dxa"/>
          <w:left w:w="30" w:type="dxa"/>
          <w:bottom w:w="30" w:type="dxa"/>
          <w:right w:w="30" w:type="dxa"/>
        </w:tblCellMar>
        <w:tblLook w:val="0000"/>
      </w:tblPr>
      <w:tblGrid>
        <w:gridCol w:w="489"/>
        <w:gridCol w:w="709"/>
        <w:gridCol w:w="567"/>
        <w:gridCol w:w="1427"/>
        <w:gridCol w:w="15"/>
        <w:gridCol w:w="1544"/>
        <w:gridCol w:w="16"/>
        <w:gridCol w:w="1238"/>
        <w:gridCol w:w="37"/>
        <w:gridCol w:w="2127"/>
        <w:gridCol w:w="2513"/>
        <w:gridCol w:w="13"/>
        <w:gridCol w:w="1547"/>
        <w:gridCol w:w="13"/>
      </w:tblGrid>
      <w:tr w:rsidR="0017165C" w:rsidRPr="00BA0445" w:rsidTr="0017165C">
        <w:trPr>
          <w:trHeight w:val="15"/>
          <w:jc w:val="center"/>
        </w:trPr>
        <w:tc>
          <w:tcPr>
            <w:tcW w:w="489" w:type="dxa"/>
            <w:vMerge w:val="restart"/>
            <w:tcBorders>
              <w:top w:val="single" w:sz="6" w:space="0" w:color="000000"/>
              <w:left w:val="single" w:sz="6" w:space="0" w:color="000000"/>
              <w:right w:val="single" w:sz="6" w:space="0" w:color="000000"/>
            </w:tcBorders>
            <w:vAlign w:val="center"/>
          </w:tcPr>
          <w:p w:rsidR="0017165C" w:rsidRPr="00BB4A65" w:rsidRDefault="0017165C" w:rsidP="00BB4A65">
            <w:pPr>
              <w:pStyle w:val="ParagraphStyle"/>
              <w:jc w:val="center"/>
              <w:rPr>
                <w:rFonts w:ascii="Times New Roman" w:hAnsi="Times New Roman" w:cs="Times New Roman"/>
                <w:b/>
                <w:sz w:val="22"/>
                <w:szCs w:val="22"/>
              </w:rPr>
            </w:pPr>
            <w:r w:rsidRPr="00BB4A65">
              <w:rPr>
                <w:rFonts w:ascii="Times New Roman" w:hAnsi="Times New Roman" w:cs="Times New Roman"/>
                <w:b/>
                <w:sz w:val="22"/>
                <w:szCs w:val="22"/>
              </w:rPr>
              <w:t>№</w:t>
            </w:r>
          </w:p>
          <w:p w:rsidR="0017165C" w:rsidRPr="00BB4A65" w:rsidRDefault="0017165C" w:rsidP="00BB4A65">
            <w:pPr>
              <w:pStyle w:val="ParagraphStyle"/>
              <w:jc w:val="center"/>
              <w:rPr>
                <w:rFonts w:ascii="Times New Roman" w:hAnsi="Times New Roman" w:cs="Times New Roman"/>
                <w:b/>
                <w:sz w:val="22"/>
                <w:szCs w:val="22"/>
              </w:rPr>
            </w:pPr>
            <w:proofErr w:type="gramStart"/>
            <w:r w:rsidRPr="00BB4A65">
              <w:rPr>
                <w:rFonts w:ascii="Times New Roman" w:hAnsi="Times New Roman" w:cs="Times New Roman"/>
                <w:b/>
                <w:sz w:val="22"/>
                <w:szCs w:val="22"/>
              </w:rPr>
              <w:t>п</w:t>
            </w:r>
            <w:proofErr w:type="gramEnd"/>
            <w:r w:rsidRPr="00BB4A65">
              <w:rPr>
                <w:rFonts w:ascii="Times New Roman" w:hAnsi="Times New Roman" w:cs="Times New Roman"/>
                <w:b/>
                <w:sz w:val="22"/>
                <w:szCs w:val="22"/>
              </w:rPr>
              <w:t>/п</w:t>
            </w:r>
          </w:p>
        </w:tc>
        <w:tc>
          <w:tcPr>
            <w:tcW w:w="1276" w:type="dxa"/>
            <w:gridSpan w:val="2"/>
            <w:vMerge w:val="restart"/>
            <w:tcBorders>
              <w:top w:val="single" w:sz="6" w:space="0" w:color="000000"/>
              <w:left w:val="single" w:sz="6" w:space="0" w:color="000000"/>
              <w:bottom w:val="single" w:sz="6" w:space="0" w:color="000000"/>
              <w:right w:val="single" w:sz="6" w:space="0" w:color="000000"/>
            </w:tcBorders>
            <w:vAlign w:val="center"/>
          </w:tcPr>
          <w:p w:rsidR="0017165C" w:rsidRPr="00BB4A65" w:rsidRDefault="0017165C" w:rsidP="00BB4A65">
            <w:pPr>
              <w:pStyle w:val="ParagraphStyle"/>
              <w:jc w:val="center"/>
              <w:rPr>
                <w:rFonts w:ascii="Times New Roman" w:hAnsi="Times New Roman" w:cs="Times New Roman"/>
                <w:b/>
                <w:sz w:val="22"/>
                <w:szCs w:val="22"/>
              </w:rPr>
            </w:pPr>
            <w:r w:rsidRPr="00BB4A65">
              <w:rPr>
                <w:rFonts w:ascii="Times New Roman" w:hAnsi="Times New Roman" w:cs="Times New Roman"/>
                <w:b/>
                <w:sz w:val="22"/>
                <w:szCs w:val="22"/>
              </w:rPr>
              <w:t>Дата</w:t>
            </w:r>
          </w:p>
        </w:tc>
        <w:tc>
          <w:tcPr>
            <w:tcW w:w="1442" w:type="dxa"/>
            <w:gridSpan w:val="2"/>
            <w:vMerge w:val="restart"/>
            <w:tcBorders>
              <w:top w:val="single" w:sz="6" w:space="0" w:color="000000"/>
              <w:left w:val="single" w:sz="6" w:space="0" w:color="000000"/>
              <w:right w:val="single" w:sz="6" w:space="0" w:color="000000"/>
            </w:tcBorders>
            <w:vAlign w:val="center"/>
          </w:tcPr>
          <w:p w:rsidR="0017165C" w:rsidRPr="00BB4A65" w:rsidRDefault="0017165C" w:rsidP="00BB4A65">
            <w:pPr>
              <w:pStyle w:val="ParagraphStyle"/>
              <w:jc w:val="center"/>
              <w:rPr>
                <w:rFonts w:ascii="Times New Roman" w:hAnsi="Times New Roman" w:cs="Times New Roman"/>
                <w:b/>
                <w:sz w:val="22"/>
                <w:szCs w:val="22"/>
              </w:rPr>
            </w:pPr>
            <w:proofErr w:type="gramStart"/>
            <w:r w:rsidRPr="00BB4A65">
              <w:rPr>
                <w:rFonts w:ascii="Times New Roman" w:hAnsi="Times New Roman" w:cs="Times New Roman"/>
                <w:b/>
                <w:sz w:val="22"/>
                <w:szCs w:val="22"/>
              </w:rPr>
              <w:t>Тема</w:t>
            </w:r>
            <w:r w:rsidRPr="00BB4A65">
              <w:rPr>
                <w:rFonts w:ascii="Times New Roman" w:hAnsi="Times New Roman" w:cs="Times New Roman"/>
                <w:b/>
                <w:sz w:val="22"/>
                <w:szCs w:val="22"/>
              </w:rPr>
              <w:br/>
              <w:t>(страницы</w:t>
            </w:r>
            <w:proofErr w:type="gramEnd"/>
          </w:p>
          <w:p w:rsidR="0017165C" w:rsidRPr="00BB4A65" w:rsidRDefault="0017165C" w:rsidP="00BB4A65">
            <w:pPr>
              <w:pStyle w:val="ParagraphStyle"/>
              <w:jc w:val="center"/>
              <w:rPr>
                <w:rFonts w:ascii="Times New Roman" w:hAnsi="Times New Roman" w:cs="Times New Roman"/>
                <w:b/>
                <w:sz w:val="22"/>
                <w:szCs w:val="22"/>
              </w:rPr>
            </w:pPr>
            <w:r w:rsidRPr="00BB4A65">
              <w:rPr>
                <w:rFonts w:ascii="Times New Roman" w:hAnsi="Times New Roman" w:cs="Times New Roman"/>
                <w:b/>
                <w:sz w:val="22"/>
                <w:szCs w:val="22"/>
              </w:rPr>
              <w:t>учебника)</w:t>
            </w:r>
            <w:r w:rsidRPr="00BB4A65">
              <w:rPr>
                <w:rFonts w:ascii="Times New Roman" w:hAnsi="Times New Roman" w:cs="Times New Roman"/>
                <w:b/>
                <w:sz w:val="22"/>
                <w:szCs w:val="22"/>
              </w:rPr>
              <w:br/>
              <w:t>тип и вид урока</w:t>
            </w:r>
          </w:p>
        </w:tc>
        <w:tc>
          <w:tcPr>
            <w:tcW w:w="1560" w:type="dxa"/>
            <w:gridSpan w:val="2"/>
            <w:vMerge w:val="restart"/>
            <w:tcBorders>
              <w:top w:val="single" w:sz="6" w:space="0" w:color="000000"/>
              <w:left w:val="single" w:sz="6" w:space="0" w:color="000000"/>
              <w:right w:val="single" w:sz="4" w:space="0" w:color="auto"/>
            </w:tcBorders>
            <w:vAlign w:val="center"/>
          </w:tcPr>
          <w:p w:rsidR="0017165C" w:rsidRPr="00BB4A65" w:rsidRDefault="0017165C" w:rsidP="00BB4A65">
            <w:pPr>
              <w:pStyle w:val="ParagraphStyle"/>
              <w:jc w:val="center"/>
              <w:rPr>
                <w:rFonts w:ascii="Times New Roman" w:hAnsi="Times New Roman" w:cs="Times New Roman"/>
                <w:b/>
                <w:sz w:val="22"/>
                <w:szCs w:val="22"/>
              </w:rPr>
            </w:pPr>
            <w:r>
              <w:rPr>
                <w:rFonts w:ascii="Times New Roman" w:hAnsi="Times New Roman" w:cs="Times New Roman"/>
                <w:b/>
                <w:sz w:val="22"/>
                <w:szCs w:val="22"/>
              </w:rPr>
              <w:t>Формы орг</w:t>
            </w:r>
            <w:proofErr w:type="gramStart"/>
            <w:r>
              <w:rPr>
                <w:rFonts w:ascii="Times New Roman" w:hAnsi="Times New Roman" w:cs="Times New Roman"/>
                <w:b/>
                <w:sz w:val="22"/>
                <w:szCs w:val="22"/>
              </w:rPr>
              <w:t>.у</w:t>
            </w:r>
            <w:proofErr w:type="gramEnd"/>
            <w:r>
              <w:rPr>
                <w:rFonts w:ascii="Times New Roman" w:hAnsi="Times New Roman" w:cs="Times New Roman"/>
                <w:b/>
                <w:sz w:val="22"/>
                <w:szCs w:val="22"/>
              </w:rPr>
              <w:t>рока</w:t>
            </w:r>
          </w:p>
        </w:tc>
        <w:tc>
          <w:tcPr>
            <w:tcW w:w="7488" w:type="dxa"/>
            <w:gridSpan w:val="7"/>
            <w:tcBorders>
              <w:top w:val="single" w:sz="6" w:space="0" w:color="000000"/>
              <w:left w:val="single" w:sz="6" w:space="0" w:color="000000"/>
              <w:bottom w:val="single" w:sz="6" w:space="0" w:color="000000"/>
              <w:right w:val="single" w:sz="6" w:space="0" w:color="000000"/>
            </w:tcBorders>
            <w:vAlign w:val="center"/>
          </w:tcPr>
          <w:p w:rsidR="0017165C" w:rsidRPr="00BB4A65" w:rsidRDefault="0017165C" w:rsidP="00BB4A65">
            <w:pPr>
              <w:pStyle w:val="ParagraphStyle"/>
              <w:jc w:val="center"/>
              <w:rPr>
                <w:rFonts w:ascii="Times New Roman" w:hAnsi="Times New Roman" w:cs="Times New Roman"/>
                <w:b/>
                <w:sz w:val="22"/>
                <w:szCs w:val="22"/>
              </w:rPr>
            </w:pPr>
            <w:r w:rsidRPr="00BB4A65">
              <w:rPr>
                <w:rFonts w:ascii="Times New Roman" w:hAnsi="Times New Roman" w:cs="Times New Roman"/>
                <w:b/>
                <w:sz w:val="22"/>
                <w:szCs w:val="22"/>
              </w:rPr>
              <w:t>Планируемые результаты (в соответствии с ФГОС)</w:t>
            </w:r>
          </w:p>
        </w:tc>
      </w:tr>
      <w:tr w:rsidR="0017165C" w:rsidRPr="00BA0445" w:rsidTr="0017165C">
        <w:trPr>
          <w:trHeight w:val="669"/>
          <w:jc w:val="center"/>
        </w:trPr>
        <w:tc>
          <w:tcPr>
            <w:tcW w:w="489" w:type="dxa"/>
            <w:vMerge/>
            <w:tcBorders>
              <w:left w:val="single" w:sz="6" w:space="0" w:color="000000"/>
              <w:right w:val="single" w:sz="6" w:space="0" w:color="000000"/>
            </w:tcBorders>
            <w:vAlign w:val="center"/>
          </w:tcPr>
          <w:p w:rsidR="0017165C" w:rsidRPr="00BB4A65" w:rsidRDefault="0017165C" w:rsidP="00BB4A65">
            <w:pPr>
              <w:pStyle w:val="ParagraphStyle"/>
              <w:jc w:val="center"/>
              <w:rPr>
                <w:rFonts w:ascii="Times New Roman" w:hAnsi="Times New Roman" w:cs="Times New Roman"/>
                <w:b/>
                <w:bCs/>
                <w:sz w:val="22"/>
                <w:szCs w:val="22"/>
              </w:rPr>
            </w:pPr>
          </w:p>
        </w:tc>
        <w:tc>
          <w:tcPr>
            <w:tcW w:w="1276" w:type="dxa"/>
            <w:gridSpan w:val="2"/>
            <w:vMerge/>
            <w:tcBorders>
              <w:top w:val="single" w:sz="6" w:space="0" w:color="000000"/>
              <w:left w:val="single" w:sz="6" w:space="0" w:color="000000"/>
              <w:bottom w:val="single" w:sz="4" w:space="0" w:color="auto"/>
              <w:right w:val="single" w:sz="6" w:space="0" w:color="000000"/>
            </w:tcBorders>
            <w:vAlign w:val="center"/>
          </w:tcPr>
          <w:p w:rsidR="0017165C" w:rsidRPr="00BB4A65" w:rsidRDefault="0017165C" w:rsidP="00BB4A65">
            <w:pPr>
              <w:pStyle w:val="ParagraphStyle"/>
              <w:jc w:val="center"/>
              <w:rPr>
                <w:rFonts w:ascii="Times New Roman" w:hAnsi="Times New Roman" w:cs="Times New Roman"/>
                <w:b/>
                <w:bCs/>
                <w:sz w:val="22"/>
                <w:szCs w:val="22"/>
              </w:rPr>
            </w:pPr>
          </w:p>
        </w:tc>
        <w:tc>
          <w:tcPr>
            <w:tcW w:w="1442" w:type="dxa"/>
            <w:gridSpan w:val="2"/>
            <w:vMerge/>
            <w:tcBorders>
              <w:left w:val="single" w:sz="6" w:space="0" w:color="000000"/>
              <w:right w:val="single" w:sz="6" w:space="0" w:color="000000"/>
            </w:tcBorders>
            <w:vAlign w:val="center"/>
          </w:tcPr>
          <w:p w:rsidR="0017165C" w:rsidRPr="00BB4A65" w:rsidRDefault="0017165C" w:rsidP="00BB4A65">
            <w:pPr>
              <w:pStyle w:val="ParagraphStyle"/>
              <w:jc w:val="center"/>
              <w:rPr>
                <w:rFonts w:ascii="Times New Roman" w:hAnsi="Times New Roman" w:cs="Times New Roman"/>
                <w:b/>
                <w:bCs/>
                <w:sz w:val="22"/>
                <w:szCs w:val="22"/>
              </w:rPr>
            </w:pPr>
          </w:p>
        </w:tc>
        <w:tc>
          <w:tcPr>
            <w:tcW w:w="1560" w:type="dxa"/>
            <w:gridSpan w:val="2"/>
            <w:vMerge/>
            <w:tcBorders>
              <w:left w:val="single" w:sz="6" w:space="0" w:color="000000"/>
              <w:right w:val="single" w:sz="4" w:space="0" w:color="auto"/>
            </w:tcBorders>
            <w:vAlign w:val="center"/>
          </w:tcPr>
          <w:p w:rsidR="0017165C" w:rsidRPr="00BB4A65" w:rsidRDefault="0017165C" w:rsidP="00BB4A65">
            <w:pPr>
              <w:pStyle w:val="ParagraphStyle"/>
              <w:jc w:val="center"/>
              <w:rPr>
                <w:rFonts w:ascii="Times New Roman" w:hAnsi="Times New Roman" w:cs="Times New Roman"/>
                <w:b/>
                <w:bCs/>
                <w:sz w:val="22"/>
                <w:szCs w:val="22"/>
              </w:rPr>
            </w:pPr>
          </w:p>
        </w:tc>
        <w:tc>
          <w:tcPr>
            <w:tcW w:w="1275" w:type="dxa"/>
            <w:gridSpan w:val="2"/>
            <w:vMerge w:val="restart"/>
            <w:tcBorders>
              <w:top w:val="single" w:sz="6" w:space="0" w:color="000000"/>
              <w:left w:val="single" w:sz="6" w:space="0" w:color="000000"/>
              <w:right w:val="single" w:sz="6" w:space="0" w:color="000000"/>
            </w:tcBorders>
            <w:vAlign w:val="center"/>
          </w:tcPr>
          <w:p w:rsidR="0017165C" w:rsidRPr="00BB4A65" w:rsidRDefault="0017165C" w:rsidP="00BB4A65">
            <w:pPr>
              <w:pStyle w:val="ParagraphStyle"/>
              <w:jc w:val="center"/>
              <w:rPr>
                <w:rFonts w:ascii="Times New Roman" w:hAnsi="Times New Roman" w:cs="Times New Roman"/>
                <w:b/>
                <w:sz w:val="22"/>
                <w:szCs w:val="22"/>
              </w:rPr>
            </w:pPr>
          </w:p>
        </w:tc>
        <w:tc>
          <w:tcPr>
            <w:tcW w:w="2127" w:type="dxa"/>
            <w:vMerge w:val="restart"/>
            <w:tcBorders>
              <w:top w:val="single" w:sz="6" w:space="0" w:color="000000"/>
              <w:left w:val="single" w:sz="6" w:space="0" w:color="000000"/>
              <w:right w:val="single" w:sz="6" w:space="0" w:color="000000"/>
            </w:tcBorders>
            <w:vAlign w:val="center"/>
          </w:tcPr>
          <w:p w:rsidR="0017165C" w:rsidRPr="00BB4A65" w:rsidRDefault="0017165C" w:rsidP="00BB4A65">
            <w:pPr>
              <w:pStyle w:val="ParagraphStyle"/>
              <w:jc w:val="center"/>
              <w:rPr>
                <w:rFonts w:ascii="Times New Roman" w:hAnsi="Times New Roman" w:cs="Times New Roman"/>
                <w:b/>
                <w:sz w:val="22"/>
                <w:szCs w:val="22"/>
              </w:rPr>
            </w:pPr>
            <w:r w:rsidRPr="00BB4A65">
              <w:rPr>
                <w:rFonts w:ascii="Times New Roman" w:hAnsi="Times New Roman" w:cs="Times New Roman"/>
                <w:b/>
                <w:sz w:val="22"/>
                <w:szCs w:val="22"/>
              </w:rPr>
              <w:t xml:space="preserve">предметные </w:t>
            </w:r>
            <w:r w:rsidRPr="00BB4A65">
              <w:rPr>
                <w:rFonts w:ascii="Times New Roman" w:hAnsi="Times New Roman" w:cs="Times New Roman"/>
                <w:b/>
                <w:sz w:val="22"/>
                <w:szCs w:val="22"/>
              </w:rPr>
              <w:br/>
              <w:t>результаты</w:t>
            </w:r>
          </w:p>
        </w:tc>
        <w:tc>
          <w:tcPr>
            <w:tcW w:w="2526" w:type="dxa"/>
            <w:gridSpan w:val="2"/>
            <w:vMerge w:val="restart"/>
            <w:tcBorders>
              <w:top w:val="single" w:sz="6" w:space="0" w:color="000000"/>
              <w:left w:val="single" w:sz="6" w:space="0" w:color="000000"/>
              <w:right w:val="single" w:sz="6" w:space="0" w:color="000000"/>
            </w:tcBorders>
            <w:vAlign w:val="center"/>
          </w:tcPr>
          <w:p w:rsidR="0017165C" w:rsidRPr="00BB4A65" w:rsidRDefault="0017165C" w:rsidP="00BB4A65">
            <w:pPr>
              <w:pStyle w:val="ParagraphStyle"/>
              <w:jc w:val="center"/>
              <w:rPr>
                <w:rFonts w:ascii="Times New Roman" w:hAnsi="Times New Roman" w:cs="Times New Roman"/>
                <w:b/>
                <w:sz w:val="22"/>
                <w:szCs w:val="22"/>
              </w:rPr>
            </w:pPr>
            <w:r w:rsidRPr="00BB4A65">
              <w:rPr>
                <w:rFonts w:ascii="Times New Roman" w:hAnsi="Times New Roman" w:cs="Times New Roman"/>
                <w:b/>
                <w:sz w:val="22"/>
                <w:szCs w:val="22"/>
              </w:rPr>
              <w:t xml:space="preserve">универсальные учебные </w:t>
            </w:r>
            <w:r w:rsidRPr="00BB4A65">
              <w:rPr>
                <w:rFonts w:ascii="Times New Roman" w:hAnsi="Times New Roman" w:cs="Times New Roman"/>
                <w:b/>
                <w:sz w:val="22"/>
                <w:szCs w:val="22"/>
              </w:rPr>
              <w:br/>
              <w:t>действия (УУД)</w:t>
            </w:r>
          </w:p>
        </w:tc>
        <w:tc>
          <w:tcPr>
            <w:tcW w:w="1560" w:type="dxa"/>
            <w:gridSpan w:val="2"/>
            <w:vMerge w:val="restart"/>
            <w:tcBorders>
              <w:top w:val="single" w:sz="6" w:space="0" w:color="000000"/>
              <w:left w:val="single" w:sz="6" w:space="0" w:color="000000"/>
              <w:right w:val="single" w:sz="6" w:space="0" w:color="000000"/>
            </w:tcBorders>
            <w:vAlign w:val="center"/>
          </w:tcPr>
          <w:p w:rsidR="0017165C" w:rsidRPr="00BB4A65" w:rsidRDefault="0017165C" w:rsidP="00BB4A65">
            <w:pPr>
              <w:pStyle w:val="ParagraphStyle"/>
              <w:jc w:val="center"/>
              <w:rPr>
                <w:rFonts w:ascii="Times New Roman" w:hAnsi="Times New Roman" w:cs="Times New Roman"/>
                <w:b/>
                <w:sz w:val="22"/>
                <w:szCs w:val="22"/>
              </w:rPr>
            </w:pPr>
            <w:r w:rsidRPr="00BB4A65">
              <w:rPr>
                <w:rFonts w:ascii="Times New Roman" w:hAnsi="Times New Roman" w:cs="Times New Roman"/>
                <w:b/>
                <w:sz w:val="22"/>
                <w:szCs w:val="22"/>
              </w:rPr>
              <w:t>личностные</w:t>
            </w:r>
            <w:r w:rsidRPr="00BB4A65">
              <w:rPr>
                <w:rFonts w:ascii="Times New Roman" w:hAnsi="Times New Roman" w:cs="Times New Roman"/>
                <w:b/>
                <w:sz w:val="22"/>
                <w:szCs w:val="22"/>
              </w:rPr>
              <w:br/>
              <w:t>результаты</w:t>
            </w:r>
            <w:r w:rsidRPr="00BB4A65">
              <w:rPr>
                <w:rFonts w:ascii="Times New Roman" w:hAnsi="Times New Roman" w:cs="Times New Roman"/>
                <w:b/>
                <w:sz w:val="22"/>
                <w:szCs w:val="22"/>
              </w:rPr>
              <w:br/>
              <w:t>(не оцениваются)</w:t>
            </w:r>
          </w:p>
        </w:tc>
      </w:tr>
      <w:tr w:rsidR="0017165C" w:rsidRPr="00BA0445" w:rsidTr="0017165C">
        <w:trPr>
          <w:trHeight w:val="181"/>
          <w:jc w:val="center"/>
        </w:trPr>
        <w:tc>
          <w:tcPr>
            <w:tcW w:w="489" w:type="dxa"/>
            <w:vMerge/>
            <w:tcBorders>
              <w:left w:val="single" w:sz="6" w:space="0" w:color="000000"/>
              <w:bottom w:val="single" w:sz="6" w:space="0" w:color="000000"/>
              <w:right w:val="single" w:sz="6" w:space="0" w:color="000000"/>
            </w:tcBorders>
            <w:vAlign w:val="center"/>
          </w:tcPr>
          <w:p w:rsidR="0017165C" w:rsidRPr="00BA0445" w:rsidRDefault="0017165C">
            <w:pPr>
              <w:pStyle w:val="ParagraphStyle"/>
              <w:rPr>
                <w:rFonts w:ascii="Times New Roman" w:hAnsi="Times New Roman" w:cs="Times New Roman"/>
                <w:b/>
                <w:bCs/>
              </w:rPr>
            </w:pPr>
          </w:p>
        </w:tc>
        <w:tc>
          <w:tcPr>
            <w:tcW w:w="709" w:type="dxa"/>
            <w:tcBorders>
              <w:top w:val="single" w:sz="4" w:space="0" w:color="auto"/>
              <w:left w:val="single" w:sz="6" w:space="0" w:color="000000"/>
              <w:bottom w:val="single" w:sz="6" w:space="0" w:color="000000"/>
              <w:right w:val="single" w:sz="4" w:space="0" w:color="auto"/>
            </w:tcBorders>
            <w:vAlign w:val="center"/>
          </w:tcPr>
          <w:p w:rsidR="0017165C" w:rsidRPr="00BA0445" w:rsidRDefault="0017165C" w:rsidP="009F346F">
            <w:pPr>
              <w:pStyle w:val="ParagraphStyle"/>
              <w:jc w:val="center"/>
              <w:rPr>
                <w:rFonts w:ascii="Times New Roman" w:hAnsi="Times New Roman" w:cs="Times New Roman"/>
                <w:b/>
                <w:bCs/>
              </w:rPr>
            </w:pPr>
            <w:r>
              <w:rPr>
                <w:rFonts w:ascii="Times New Roman" w:hAnsi="Times New Roman" w:cs="Times New Roman"/>
                <w:b/>
                <w:bCs/>
              </w:rPr>
              <w:t>план</w:t>
            </w:r>
          </w:p>
        </w:tc>
        <w:tc>
          <w:tcPr>
            <w:tcW w:w="567" w:type="dxa"/>
            <w:tcBorders>
              <w:top w:val="single" w:sz="4" w:space="0" w:color="auto"/>
              <w:left w:val="single" w:sz="4" w:space="0" w:color="auto"/>
              <w:bottom w:val="single" w:sz="6" w:space="0" w:color="000000"/>
              <w:right w:val="single" w:sz="6" w:space="0" w:color="000000"/>
            </w:tcBorders>
            <w:vAlign w:val="center"/>
          </w:tcPr>
          <w:p w:rsidR="0017165C" w:rsidRPr="00BA0445" w:rsidRDefault="0017165C" w:rsidP="009F346F">
            <w:pPr>
              <w:pStyle w:val="ParagraphStyle"/>
              <w:jc w:val="center"/>
              <w:rPr>
                <w:rFonts w:ascii="Times New Roman" w:hAnsi="Times New Roman" w:cs="Times New Roman"/>
                <w:b/>
                <w:bCs/>
              </w:rPr>
            </w:pPr>
            <w:r>
              <w:rPr>
                <w:rFonts w:ascii="Times New Roman" w:hAnsi="Times New Roman" w:cs="Times New Roman"/>
                <w:b/>
                <w:bCs/>
              </w:rPr>
              <w:t>факт</w:t>
            </w:r>
          </w:p>
        </w:tc>
        <w:tc>
          <w:tcPr>
            <w:tcW w:w="1442" w:type="dxa"/>
            <w:gridSpan w:val="2"/>
            <w:vMerge/>
            <w:tcBorders>
              <w:left w:val="single" w:sz="6" w:space="0" w:color="000000"/>
              <w:bottom w:val="single" w:sz="6" w:space="0" w:color="000000"/>
              <w:right w:val="single" w:sz="6" w:space="0" w:color="000000"/>
            </w:tcBorders>
            <w:vAlign w:val="center"/>
          </w:tcPr>
          <w:p w:rsidR="0017165C" w:rsidRPr="00BA0445" w:rsidRDefault="0017165C">
            <w:pPr>
              <w:pStyle w:val="ParagraphStyle"/>
              <w:rPr>
                <w:rFonts w:ascii="Times New Roman" w:hAnsi="Times New Roman" w:cs="Times New Roman"/>
                <w:b/>
                <w:bCs/>
              </w:rPr>
            </w:pPr>
          </w:p>
        </w:tc>
        <w:tc>
          <w:tcPr>
            <w:tcW w:w="1560" w:type="dxa"/>
            <w:gridSpan w:val="2"/>
            <w:vMerge/>
            <w:tcBorders>
              <w:left w:val="single" w:sz="6" w:space="0" w:color="000000"/>
              <w:bottom w:val="single" w:sz="6" w:space="0" w:color="000000"/>
              <w:right w:val="single" w:sz="4" w:space="0" w:color="auto"/>
            </w:tcBorders>
            <w:vAlign w:val="center"/>
          </w:tcPr>
          <w:p w:rsidR="0017165C" w:rsidRPr="00BA0445" w:rsidRDefault="0017165C">
            <w:pPr>
              <w:pStyle w:val="ParagraphStyle"/>
              <w:rPr>
                <w:rFonts w:ascii="Times New Roman" w:hAnsi="Times New Roman" w:cs="Times New Roman"/>
                <w:b/>
                <w:bCs/>
              </w:rPr>
            </w:pPr>
          </w:p>
        </w:tc>
        <w:tc>
          <w:tcPr>
            <w:tcW w:w="1275" w:type="dxa"/>
            <w:gridSpan w:val="2"/>
            <w:vMerge/>
            <w:tcBorders>
              <w:left w:val="single" w:sz="6" w:space="0" w:color="000000"/>
              <w:bottom w:val="single" w:sz="6" w:space="0" w:color="000000"/>
              <w:right w:val="single" w:sz="6" w:space="0" w:color="000000"/>
            </w:tcBorders>
            <w:vAlign w:val="center"/>
          </w:tcPr>
          <w:p w:rsidR="0017165C" w:rsidRPr="00BA0445" w:rsidRDefault="0017165C">
            <w:pPr>
              <w:pStyle w:val="ParagraphStyle"/>
              <w:jc w:val="center"/>
              <w:rPr>
                <w:rFonts w:ascii="Times New Roman" w:hAnsi="Times New Roman" w:cs="Times New Roman"/>
              </w:rPr>
            </w:pPr>
          </w:p>
        </w:tc>
        <w:tc>
          <w:tcPr>
            <w:tcW w:w="2127" w:type="dxa"/>
            <w:vMerge/>
            <w:tcBorders>
              <w:left w:val="single" w:sz="6" w:space="0" w:color="000000"/>
              <w:bottom w:val="single" w:sz="6" w:space="0" w:color="000000"/>
              <w:right w:val="single" w:sz="6" w:space="0" w:color="000000"/>
            </w:tcBorders>
            <w:vAlign w:val="center"/>
          </w:tcPr>
          <w:p w:rsidR="0017165C" w:rsidRPr="00BA0445" w:rsidRDefault="0017165C">
            <w:pPr>
              <w:pStyle w:val="ParagraphStyle"/>
              <w:jc w:val="center"/>
              <w:rPr>
                <w:rFonts w:ascii="Times New Roman" w:hAnsi="Times New Roman" w:cs="Times New Roman"/>
              </w:rPr>
            </w:pPr>
          </w:p>
        </w:tc>
        <w:tc>
          <w:tcPr>
            <w:tcW w:w="2526" w:type="dxa"/>
            <w:gridSpan w:val="2"/>
            <w:vMerge/>
            <w:tcBorders>
              <w:left w:val="single" w:sz="6" w:space="0" w:color="000000"/>
              <w:bottom w:val="single" w:sz="6" w:space="0" w:color="000000"/>
              <w:right w:val="single" w:sz="6" w:space="0" w:color="000000"/>
            </w:tcBorders>
            <w:vAlign w:val="center"/>
          </w:tcPr>
          <w:p w:rsidR="0017165C" w:rsidRPr="00BA0445" w:rsidRDefault="0017165C">
            <w:pPr>
              <w:pStyle w:val="ParagraphStyle"/>
              <w:jc w:val="center"/>
              <w:rPr>
                <w:rFonts w:ascii="Times New Roman" w:hAnsi="Times New Roman" w:cs="Times New Roman"/>
              </w:rPr>
            </w:pPr>
          </w:p>
        </w:tc>
        <w:tc>
          <w:tcPr>
            <w:tcW w:w="1560" w:type="dxa"/>
            <w:gridSpan w:val="2"/>
            <w:vMerge/>
            <w:tcBorders>
              <w:left w:val="single" w:sz="6" w:space="0" w:color="000000"/>
              <w:bottom w:val="single" w:sz="6" w:space="0" w:color="000000"/>
              <w:right w:val="single" w:sz="6" w:space="0" w:color="000000"/>
            </w:tcBorders>
            <w:vAlign w:val="center"/>
          </w:tcPr>
          <w:p w:rsidR="0017165C" w:rsidRPr="00BA0445" w:rsidRDefault="0017165C">
            <w:pPr>
              <w:pStyle w:val="ParagraphStyle"/>
              <w:jc w:val="center"/>
              <w:rPr>
                <w:rFonts w:ascii="Times New Roman" w:hAnsi="Times New Roman" w:cs="Times New Roman"/>
              </w:rPr>
            </w:pPr>
          </w:p>
        </w:tc>
      </w:tr>
      <w:tr w:rsidR="0017165C" w:rsidRPr="00BA0445" w:rsidTr="0017165C">
        <w:trPr>
          <w:gridAfter w:val="12"/>
          <w:wAfter w:w="11057" w:type="dxa"/>
          <w:trHeight w:val="15"/>
          <w:jc w:val="center"/>
        </w:trPr>
        <w:tc>
          <w:tcPr>
            <w:tcW w:w="1198" w:type="dxa"/>
            <w:gridSpan w:val="2"/>
            <w:tcBorders>
              <w:top w:val="single" w:sz="6" w:space="0" w:color="000000"/>
              <w:left w:val="single" w:sz="6" w:space="0" w:color="000000"/>
              <w:bottom w:val="single" w:sz="6" w:space="0" w:color="000000"/>
              <w:right w:val="single" w:sz="4" w:space="0" w:color="auto"/>
            </w:tcBorders>
            <w:vAlign w:val="center"/>
          </w:tcPr>
          <w:p w:rsidR="0017165C" w:rsidRPr="00BA0445" w:rsidRDefault="0017165C" w:rsidP="009F346F">
            <w:pPr>
              <w:pStyle w:val="ParagraphStyle"/>
              <w:spacing w:before="45" w:after="45"/>
              <w:jc w:val="center"/>
              <w:rPr>
                <w:rFonts w:ascii="Times New Roman" w:hAnsi="Times New Roman" w:cs="Times New Roman"/>
                <w:b/>
                <w:bCs/>
              </w:rPr>
            </w:pPr>
          </w:p>
        </w:tc>
      </w:tr>
      <w:tr w:rsidR="0017165C" w:rsidRPr="00BA0445" w:rsidTr="0017165C">
        <w:trPr>
          <w:trHeight w:val="15"/>
          <w:jc w:val="center"/>
        </w:trPr>
        <w:tc>
          <w:tcPr>
            <w:tcW w:w="489" w:type="dxa"/>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jc w:val="center"/>
              <w:rPr>
                <w:rFonts w:ascii="Times New Roman" w:hAnsi="Times New Roman" w:cs="Times New Roman"/>
              </w:rPr>
            </w:pPr>
            <w:r w:rsidRPr="00BA0445">
              <w:rPr>
                <w:rFonts w:ascii="Times New Roman" w:hAnsi="Times New Roman" w:cs="Times New Roman"/>
              </w:rPr>
              <w:t>1</w:t>
            </w:r>
          </w:p>
        </w:tc>
        <w:tc>
          <w:tcPr>
            <w:tcW w:w="709" w:type="dxa"/>
            <w:tcBorders>
              <w:top w:val="single" w:sz="6" w:space="0" w:color="000000"/>
              <w:left w:val="single" w:sz="6" w:space="0" w:color="000000"/>
              <w:bottom w:val="single" w:sz="6" w:space="0" w:color="000000"/>
              <w:right w:val="single" w:sz="4" w:space="0" w:color="auto"/>
            </w:tcBorders>
          </w:tcPr>
          <w:p w:rsidR="0017165C" w:rsidRPr="00AC62BC" w:rsidRDefault="0017165C" w:rsidP="00EA64BB">
            <w:pPr>
              <w:pStyle w:val="a5"/>
              <w:rPr>
                <w:b/>
                <w:lang w:val="en-US"/>
              </w:rPr>
            </w:pPr>
            <w:r>
              <w:rPr>
                <w:b/>
                <w:lang w:val="en-US"/>
              </w:rPr>
              <w:t>05\09</w:t>
            </w: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1442" w:type="dxa"/>
            <w:gridSpan w:val="2"/>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r w:rsidRPr="00BA0445">
              <w:rPr>
                <w:rFonts w:ascii="Times New Roman" w:hAnsi="Times New Roman" w:cs="Times New Roman"/>
              </w:rPr>
              <w:t>«И Муза вечная со мной!»</w:t>
            </w:r>
          </w:p>
          <w:p w:rsidR="0017165C" w:rsidRPr="00BA0445" w:rsidRDefault="0017165C" w:rsidP="0017165C">
            <w:pPr>
              <w:pStyle w:val="ParagraphStyle"/>
              <w:rPr>
                <w:rFonts w:ascii="Times New Roman" w:hAnsi="Times New Roman" w:cs="Times New Roman"/>
                <w:i/>
                <w:iCs/>
              </w:rPr>
            </w:pPr>
            <w:proofErr w:type="gramStart"/>
            <w:r w:rsidRPr="00BA0445">
              <w:rPr>
                <w:rFonts w:ascii="Times New Roman" w:hAnsi="Times New Roman" w:cs="Times New Roman"/>
              </w:rPr>
              <w:t>[1, с. 4–9]</w:t>
            </w:r>
            <w:r w:rsidRPr="00BA0445">
              <w:rPr>
                <w:rFonts w:ascii="Times New Roman" w:hAnsi="Times New Roman" w:cs="Times New Roman"/>
                <w:vertAlign w:val="superscript"/>
              </w:rPr>
              <w:t>*</w:t>
            </w:r>
            <w:r w:rsidRPr="00BA0445">
              <w:rPr>
                <w:rFonts w:ascii="Times New Roman" w:hAnsi="Times New Roman" w:cs="Times New Roman"/>
              </w:rPr>
              <w:br/>
            </w:r>
            <w:r w:rsidRPr="00BA0445">
              <w:rPr>
                <w:rFonts w:ascii="Times New Roman" w:hAnsi="Times New Roman" w:cs="Times New Roman"/>
                <w:i/>
                <w:iCs/>
              </w:rPr>
              <w:t xml:space="preserve">(см. </w:t>
            </w:r>
            <w:proofErr w:type="gramEnd"/>
          </w:p>
        </w:tc>
        <w:tc>
          <w:tcPr>
            <w:tcW w:w="1560" w:type="dxa"/>
            <w:gridSpan w:val="2"/>
            <w:tcBorders>
              <w:top w:val="single" w:sz="6" w:space="0" w:color="000000"/>
              <w:left w:val="single" w:sz="6" w:space="0" w:color="000000"/>
              <w:bottom w:val="single" w:sz="6" w:space="0" w:color="000000"/>
              <w:right w:val="single" w:sz="4" w:space="0" w:color="auto"/>
            </w:tcBorders>
          </w:tcPr>
          <w:p w:rsidR="0017165C" w:rsidRDefault="0017165C">
            <w:pPr>
              <w:pStyle w:val="ParagraphStyle"/>
              <w:rPr>
                <w:rFonts w:ascii="Times New Roman" w:hAnsi="Times New Roman" w:cs="Times New Roman"/>
                <w:sz w:val="18"/>
                <w:szCs w:val="18"/>
              </w:rPr>
            </w:pPr>
            <w:r>
              <w:rPr>
                <w:rFonts w:ascii="Times New Roman" w:hAnsi="Times New Roman" w:cs="Times New Roman"/>
                <w:sz w:val="18"/>
                <w:szCs w:val="18"/>
              </w:rPr>
              <w:t>Урок открытия нового</w:t>
            </w:r>
          </w:p>
          <w:p w:rsidR="0017165C" w:rsidRPr="00CA63C4" w:rsidRDefault="0017165C">
            <w:pPr>
              <w:pStyle w:val="ParagraphStyle"/>
              <w:rPr>
                <w:rFonts w:ascii="Times New Roman" w:hAnsi="Times New Roman" w:cs="Times New Roman"/>
                <w:sz w:val="18"/>
                <w:szCs w:val="18"/>
              </w:rPr>
            </w:pPr>
            <w:r w:rsidRPr="00BA0445">
              <w:rPr>
                <w:rFonts w:ascii="Times New Roman" w:hAnsi="Times New Roman" w:cs="Times New Roman"/>
                <w:i/>
                <w:iCs/>
              </w:rPr>
              <w:t xml:space="preserve">)(изучение и первичное закрепление новых знаний; урок-экскурсия </w:t>
            </w:r>
            <w:r w:rsidRPr="00BA0445">
              <w:rPr>
                <w:rFonts w:ascii="Times New Roman" w:hAnsi="Times New Roman" w:cs="Times New Roman"/>
                <w:i/>
                <w:iCs/>
              </w:rPr>
              <w:br/>
              <w:t>в парк)</w:t>
            </w:r>
          </w:p>
        </w:tc>
        <w:tc>
          <w:tcPr>
            <w:tcW w:w="1275"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
        </w:tc>
        <w:tc>
          <w:tcPr>
            <w:tcW w:w="2127" w:type="dxa"/>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 xml:space="preserve">Научатся: </w:t>
            </w:r>
            <w:r w:rsidRPr="00CA63C4">
              <w:rPr>
                <w:rFonts w:ascii="Times New Roman" w:hAnsi="Times New Roman" w:cs="Times New Roman"/>
                <w:sz w:val="18"/>
                <w:szCs w:val="18"/>
              </w:rPr>
              <w:t>слушать музыку на примере произведения</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sz w:val="18"/>
                <w:szCs w:val="18"/>
              </w:rPr>
              <w:t>П. И. Чайковского «Щелкунчик» (фрагменты); размышлять об истоках возникновения музыкального искусства; правилам поведения и пения на уроке; наблюдать за музыкой в жизни человека и звучанием природы.</w:t>
            </w:r>
          </w:p>
          <w:p w:rsidR="0017165C" w:rsidRPr="00CA63C4" w:rsidRDefault="0017165C">
            <w:pPr>
              <w:pStyle w:val="ParagraphStyle"/>
              <w:rPr>
                <w:rFonts w:ascii="Times New Roman" w:hAnsi="Times New Roman" w:cs="Times New Roman"/>
                <w:color w:val="000000"/>
                <w:sz w:val="18"/>
                <w:szCs w:val="18"/>
              </w:rPr>
            </w:pPr>
            <w:r w:rsidRPr="00CA63C4">
              <w:rPr>
                <w:rFonts w:ascii="Times New Roman" w:hAnsi="Times New Roman" w:cs="Times New Roman"/>
                <w:i/>
                <w:iCs/>
                <w:sz w:val="18"/>
                <w:szCs w:val="18"/>
              </w:rPr>
              <w:t>Познакомятся</w:t>
            </w:r>
            <w:r w:rsidRPr="00CA63C4">
              <w:rPr>
                <w:rFonts w:ascii="Times New Roman" w:hAnsi="Times New Roman" w:cs="Times New Roman"/>
                <w:color w:val="000000"/>
                <w:sz w:val="18"/>
                <w:szCs w:val="18"/>
              </w:rPr>
              <w:t>с назначением основных учебных принадлежностей и правилами их использования</w:t>
            </w:r>
          </w:p>
        </w:tc>
        <w:tc>
          <w:tcPr>
            <w:tcW w:w="2526"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Регулятивные:</w:t>
            </w:r>
            <w:r w:rsidRPr="00CA63C4">
              <w:rPr>
                <w:rFonts w:ascii="Times New Roman" w:hAnsi="Times New Roman" w:cs="Times New Roman"/>
                <w:sz w:val="18"/>
                <w:szCs w:val="18"/>
              </w:rPr>
              <w:t xml:space="preserve"> выполнять учебные действия в качестве слушателя.</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Познавательные:</w:t>
            </w:r>
            <w:r w:rsidRPr="00CA63C4">
              <w:rPr>
                <w:rFonts w:ascii="Times New Roman" w:hAnsi="Times New Roman" w:cs="Times New Roman"/>
                <w:sz w:val="18"/>
                <w:szCs w:val="18"/>
              </w:rPr>
              <w:t xml:space="preserve"> использовать общие приемы решения задач; ориентироваться в информационном материале учебника.</w:t>
            </w:r>
          </w:p>
          <w:p w:rsidR="0017165C" w:rsidRPr="00CA63C4" w:rsidRDefault="0017165C">
            <w:pPr>
              <w:pStyle w:val="ParagraphStyle"/>
              <w:rPr>
                <w:rFonts w:ascii="Times New Roman" w:hAnsi="Times New Roman" w:cs="Times New Roman"/>
                <w:sz w:val="18"/>
                <w:szCs w:val="18"/>
              </w:rPr>
            </w:pPr>
            <w:proofErr w:type="gramStart"/>
            <w:r w:rsidRPr="00CA63C4">
              <w:rPr>
                <w:rFonts w:ascii="Times New Roman" w:hAnsi="Times New Roman" w:cs="Times New Roman"/>
                <w:b/>
                <w:bCs/>
                <w:sz w:val="18"/>
                <w:szCs w:val="18"/>
              </w:rPr>
              <w:t>Коммуникативные</w:t>
            </w:r>
            <w:proofErr w:type="gramEnd"/>
            <w:r w:rsidRPr="00CA63C4">
              <w:rPr>
                <w:rFonts w:ascii="Times New Roman" w:hAnsi="Times New Roman" w:cs="Times New Roman"/>
                <w:b/>
                <w:bCs/>
                <w:sz w:val="18"/>
                <w:szCs w:val="18"/>
              </w:rPr>
              <w:t>:</w:t>
            </w:r>
            <w:r w:rsidRPr="00CA63C4">
              <w:rPr>
                <w:rFonts w:ascii="Times New Roman" w:hAnsi="Times New Roman" w:cs="Times New Roman"/>
                <w:sz w:val="18"/>
                <w:szCs w:val="18"/>
              </w:rPr>
              <w:t xml:space="preserve"> адекватно оценивать собственное поведение; воспринимать музыкальное произведение и мнение других людей о музыке</w:t>
            </w:r>
          </w:p>
        </w:tc>
        <w:tc>
          <w:tcPr>
            <w:tcW w:w="1560"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sz w:val="18"/>
                <w:szCs w:val="18"/>
              </w:rPr>
              <w:t>Адекватная мотивация учебной деятельности.</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sz w:val="18"/>
                <w:szCs w:val="18"/>
              </w:rPr>
              <w:t>Я – слушатель</w:t>
            </w:r>
          </w:p>
        </w:tc>
      </w:tr>
      <w:tr w:rsidR="0017165C" w:rsidRPr="00BA0445" w:rsidTr="0017165C">
        <w:trPr>
          <w:trHeight w:val="15"/>
          <w:jc w:val="center"/>
        </w:trPr>
        <w:tc>
          <w:tcPr>
            <w:tcW w:w="489" w:type="dxa"/>
            <w:vMerge w:val="restart"/>
            <w:tcBorders>
              <w:top w:val="single" w:sz="6" w:space="0" w:color="000000"/>
              <w:left w:val="single" w:sz="6" w:space="0" w:color="000000"/>
              <w:right w:val="single" w:sz="6" w:space="0" w:color="000000"/>
            </w:tcBorders>
          </w:tcPr>
          <w:p w:rsidR="0017165C" w:rsidRPr="00BA0445" w:rsidRDefault="0017165C">
            <w:pPr>
              <w:pStyle w:val="ParagraphStyle"/>
              <w:jc w:val="center"/>
              <w:rPr>
                <w:rFonts w:ascii="Times New Roman" w:hAnsi="Times New Roman" w:cs="Times New Roman"/>
              </w:rPr>
            </w:pPr>
            <w:r w:rsidRPr="00BA0445">
              <w:rPr>
                <w:rFonts w:ascii="Times New Roman" w:hAnsi="Times New Roman" w:cs="Times New Roman"/>
              </w:rPr>
              <w:t>2</w:t>
            </w:r>
          </w:p>
        </w:tc>
        <w:tc>
          <w:tcPr>
            <w:tcW w:w="709" w:type="dxa"/>
            <w:tcBorders>
              <w:top w:val="single" w:sz="6" w:space="0" w:color="000000"/>
              <w:left w:val="single" w:sz="6" w:space="0" w:color="000000"/>
              <w:right w:val="single" w:sz="4" w:space="0" w:color="auto"/>
            </w:tcBorders>
          </w:tcPr>
          <w:p w:rsidR="0017165C" w:rsidRPr="00AC62BC" w:rsidRDefault="0017165C" w:rsidP="00EA64BB">
            <w:pPr>
              <w:pStyle w:val="a5"/>
              <w:rPr>
                <w:b/>
                <w:lang w:val="en-US"/>
              </w:rPr>
            </w:pPr>
            <w:r>
              <w:rPr>
                <w:b/>
                <w:lang w:val="en-US"/>
              </w:rPr>
              <w:t>12\09</w:t>
            </w:r>
          </w:p>
        </w:tc>
        <w:tc>
          <w:tcPr>
            <w:tcW w:w="567" w:type="dxa"/>
            <w:tcBorders>
              <w:top w:val="single" w:sz="6" w:space="0" w:color="000000"/>
              <w:left w:val="single" w:sz="4" w:space="0" w:color="auto"/>
              <w:right w:val="single" w:sz="6" w:space="0" w:color="000000"/>
            </w:tcBorders>
          </w:tcPr>
          <w:p w:rsidR="0017165C" w:rsidRPr="00BA0445" w:rsidRDefault="0017165C">
            <w:pPr>
              <w:pStyle w:val="ParagraphStyle"/>
              <w:rPr>
                <w:rFonts w:ascii="Times New Roman" w:hAnsi="Times New Roman" w:cs="Times New Roman"/>
              </w:rPr>
            </w:pPr>
          </w:p>
        </w:tc>
        <w:tc>
          <w:tcPr>
            <w:tcW w:w="1442" w:type="dxa"/>
            <w:gridSpan w:val="2"/>
            <w:tcBorders>
              <w:top w:val="single" w:sz="6" w:space="0" w:color="000000"/>
              <w:left w:val="single" w:sz="6" w:space="0" w:color="000000"/>
              <w:right w:val="single" w:sz="6" w:space="0" w:color="000000"/>
            </w:tcBorders>
          </w:tcPr>
          <w:p w:rsidR="0017165C" w:rsidRPr="00BA0445" w:rsidRDefault="0017165C">
            <w:pPr>
              <w:pStyle w:val="ParagraphStyle"/>
              <w:rPr>
                <w:rFonts w:ascii="Times New Roman" w:hAnsi="Times New Roman" w:cs="Times New Roman"/>
              </w:rPr>
            </w:pPr>
            <w:r w:rsidRPr="00BA0445">
              <w:rPr>
                <w:rFonts w:ascii="Times New Roman" w:hAnsi="Times New Roman" w:cs="Times New Roman"/>
              </w:rPr>
              <w:t xml:space="preserve">Хоровод муз </w:t>
            </w:r>
          </w:p>
          <w:p w:rsidR="0017165C" w:rsidRPr="00BA0445" w:rsidRDefault="0017165C">
            <w:pPr>
              <w:pStyle w:val="ParagraphStyle"/>
              <w:rPr>
                <w:rFonts w:ascii="Times New Roman" w:hAnsi="Times New Roman" w:cs="Times New Roman"/>
              </w:rPr>
            </w:pPr>
            <w:r w:rsidRPr="00BA0445">
              <w:rPr>
                <w:rFonts w:ascii="Times New Roman" w:hAnsi="Times New Roman" w:cs="Times New Roman"/>
              </w:rPr>
              <w:t>[1, с. 10–11]</w:t>
            </w:r>
          </w:p>
          <w:p w:rsidR="0017165C" w:rsidRPr="00BA0445" w:rsidRDefault="0017165C">
            <w:pPr>
              <w:pStyle w:val="ParagraphStyle"/>
              <w:rPr>
                <w:rFonts w:ascii="Times New Roman" w:hAnsi="Times New Roman" w:cs="Times New Roman"/>
                <w:i/>
                <w:iCs/>
              </w:rPr>
            </w:pPr>
          </w:p>
        </w:tc>
        <w:tc>
          <w:tcPr>
            <w:tcW w:w="1560" w:type="dxa"/>
            <w:gridSpan w:val="2"/>
            <w:vMerge w:val="restart"/>
            <w:tcBorders>
              <w:top w:val="single" w:sz="6" w:space="0" w:color="000000"/>
              <w:left w:val="single" w:sz="6" w:space="0" w:color="000000"/>
              <w:right w:val="single" w:sz="4" w:space="0" w:color="auto"/>
            </w:tcBorders>
          </w:tcPr>
          <w:p w:rsidR="0017165C" w:rsidRPr="00CA63C4" w:rsidRDefault="0017165C">
            <w:pPr>
              <w:pStyle w:val="ParagraphStyle"/>
              <w:rPr>
                <w:rFonts w:ascii="Times New Roman" w:hAnsi="Times New Roman" w:cs="Times New Roman"/>
                <w:sz w:val="18"/>
                <w:szCs w:val="18"/>
              </w:rPr>
            </w:pPr>
            <w:r w:rsidRPr="00BA0445">
              <w:rPr>
                <w:rFonts w:ascii="Times New Roman" w:hAnsi="Times New Roman" w:cs="Times New Roman"/>
                <w:i/>
                <w:iCs/>
              </w:rPr>
              <w:t xml:space="preserve">(изучение </w:t>
            </w:r>
            <w:r w:rsidRPr="00BA0445">
              <w:rPr>
                <w:rFonts w:ascii="Times New Roman" w:hAnsi="Times New Roman" w:cs="Times New Roman"/>
                <w:i/>
                <w:iCs/>
              </w:rPr>
              <w:br/>
              <w:t>и закрепление новых знаний; урок-игра)</w:t>
            </w:r>
          </w:p>
        </w:tc>
        <w:tc>
          <w:tcPr>
            <w:tcW w:w="1275" w:type="dxa"/>
            <w:gridSpan w:val="2"/>
            <w:tcBorders>
              <w:top w:val="single" w:sz="6" w:space="0" w:color="000000"/>
              <w:left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
        </w:tc>
        <w:tc>
          <w:tcPr>
            <w:tcW w:w="2127" w:type="dxa"/>
            <w:tcBorders>
              <w:top w:val="single" w:sz="6" w:space="0" w:color="000000"/>
              <w:left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Научатся:</w:t>
            </w:r>
            <w:r w:rsidRPr="00CA63C4">
              <w:rPr>
                <w:rFonts w:ascii="Times New Roman" w:hAnsi="Times New Roman" w:cs="Times New Roman"/>
                <w:sz w:val="18"/>
                <w:szCs w:val="18"/>
              </w:rPr>
              <w:t xml:space="preserve"> водить хороводы и исполнять хороводные песни; использовать музыкальную речь как способ общения между людьми и передачи информации, выраженной в звуках; сравнивать танцы разных народов между собой</w:t>
            </w:r>
          </w:p>
        </w:tc>
        <w:tc>
          <w:tcPr>
            <w:tcW w:w="2526" w:type="dxa"/>
            <w:gridSpan w:val="2"/>
            <w:tcBorders>
              <w:top w:val="single" w:sz="6" w:space="0" w:color="000000"/>
              <w:left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roofErr w:type="gramStart"/>
            <w:r w:rsidRPr="00CA63C4">
              <w:rPr>
                <w:rFonts w:ascii="Times New Roman" w:hAnsi="Times New Roman" w:cs="Times New Roman"/>
                <w:b/>
                <w:bCs/>
                <w:sz w:val="18"/>
                <w:szCs w:val="18"/>
              </w:rPr>
              <w:t>Регулятивные</w:t>
            </w:r>
            <w:proofErr w:type="gramEnd"/>
            <w:r w:rsidRPr="00CA63C4">
              <w:rPr>
                <w:rFonts w:ascii="Times New Roman" w:hAnsi="Times New Roman" w:cs="Times New Roman"/>
                <w:b/>
                <w:bCs/>
                <w:sz w:val="18"/>
                <w:szCs w:val="18"/>
              </w:rPr>
              <w:t>:</w:t>
            </w:r>
            <w:r w:rsidRPr="00CA63C4">
              <w:rPr>
                <w:rFonts w:ascii="Times New Roman" w:hAnsi="Times New Roman" w:cs="Times New Roman"/>
                <w:sz w:val="18"/>
                <w:szCs w:val="18"/>
              </w:rPr>
              <w:t xml:space="preserve"> преобразовывать познавательную задачу в практическую.</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Познавательные:</w:t>
            </w:r>
            <w:r w:rsidRPr="00CA63C4">
              <w:rPr>
                <w:rFonts w:ascii="Times New Roman" w:hAnsi="Times New Roman" w:cs="Times New Roman"/>
                <w:sz w:val="18"/>
                <w:szCs w:val="18"/>
              </w:rPr>
              <w:t xml:space="preserve"> ориентироваться в разнообразии способов решения задач.</w:t>
            </w:r>
          </w:p>
          <w:p w:rsidR="0017165C" w:rsidRPr="00CA63C4" w:rsidRDefault="0017165C">
            <w:pPr>
              <w:pStyle w:val="ParagraphStyle"/>
              <w:spacing w:after="15"/>
              <w:rPr>
                <w:rFonts w:ascii="Times New Roman" w:hAnsi="Times New Roman" w:cs="Times New Roman"/>
                <w:sz w:val="18"/>
                <w:szCs w:val="18"/>
              </w:rPr>
            </w:pPr>
            <w:proofErr w:type="gramStart"/>
            <w:r w:rsidRPr="00CA63C4">
              <w:rPr>
                <w:rFonts w:ascii="Times New Roman" w:hAnsi="Times New Roman" w:cs="Times New Roman"/>
                <w:b/>
                <w:bCs/>
                <w:sz w:val="18"/>
                <w:szCs w:val="18"/>
              </w:rPr>
              <w:t>Коммуникативные:</w:t>
            </w:r>
            <w:r w:rsidRPr="00CA63C4">
              <w:rPr>
                <w:rFonts w:ascii="Times New Roman" w:hAnsi="Times New Roman" w:cs="Times New Roman"/>
                <w:sz w:val="18"/>
                <w:szCs w:val="18"/>
              </w:rPr>
              <w:t xml:space="preserve"> договариваться о распределении функций и ролей в совместной деятельности; работать в паре, группе</w:t>
            </w:r>
            <w:proofErr w:type="gramEnd"/>
          </w:p>
        </w:tc>
        <w:tc>
          <w:tcPr>
            <w:tcW w:w="1560" w:type="dxa"/>
            <w:gridSpan w:val="2"/>
            <w:tcBorders>
              <w:top w:val="single" w:sz="6" w:space="0" w:color="000000"/>
              <w:left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sz w:val="18"/>
                <w:szCs w:val="18"/>
              </w:rPr>
              <w:t>Чувство сопричастности и гордости за культурное наследие своего народа, уважительное отношение к культуре других народов</w:t>
            </w:r>
          </w:p>
        </w:tc>
      </w:tr>
      <w:tr w:rsidR="0017165C" w:rsidRPr="00BA0445" w:rsidTr="0017165C">
        <w:trPr>
          <w:trHeight w:val="50"/>
          <w:jc w:val="center"/>
        </w:trPr>
        <w:tc>
          <w:tcPr>
            <w:tcW w:w="489" w:type="dxa"/>
            <w:vMerge/>
            <w:tcBorders>
              <w:left w:val="single" w:sz="6" w:space="0" w:color="000000"/>
              <w:bottom w:val="single" w:sz="6" w:space="0" w:color="000000"/>
              <w:right w:val="single" w:sz="6" w:space="0" w:color="000000"/>
            </w:tcBorders>
          </w:tcPr>
          <w:p w:rsidR="0017165C" w:rsidRPr="00BA0445" w:rsidRDefault="0017165C">
            <w:pPr>
              <w:pStyle w:val="ParagraphStyle"/>
              <w:jc w:val="center"/>
              <w:rPr>
                <w:rFonts w:ascii="Times New Roman" w:hAnsi="Times New Roman" w:cs="Times New Roman"/>
              </w:rPr>
            </w:pPr>
          </w:p>
        </w:tc>
        <w:tc>
          <w:tcPr>
            <w:tcW w:w="709" w:type="dxa"/>
            <w:tcBorders>
              <w:left w:val="single" w:sz="6" w:space="0" w:color="000000"/>
              <w:bottom w:val="single" w:sz="6" w:space="0" w:color="000000"/>
              <w:right w:val="single" w:sz="4" w:space="0" w:color="auto"/>
            </w:tcBorders>
          </w:tcPr>
          <w:p w:rsidR="0017165C" w:rsidRPr="00AC62BC" w:rsidRDefault="0017165C" w:rsidP="00EA64BB">
            <w:pPr>
              <w:pStyle w:val="a5"/>
              <w:rPr>
                <w:b/>
                <w:lang w:val="en-US"/>
              </w:rPr>
            </w:pPr>
            <w:r>
              <w:rPr>
                <w:b/>
                <w:lang w:val="en-US"/>
              </w:rPr>
              <w:t>19\09</w:t>
            </w:r>
          </w:p>
        </w:tc>
        <w:tc>
          <w:tcPr>
            <w:tcW w:w="567" w:type="dxa"/>
            <w:tcBorders>
              <w:left w:val="single" w:sz="4" w:space="0" w:color="auto"/>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1442" w:type="dxa"/>
            <w:gridSpan w:val="2"/>
            <w:tcBorders>
              <w:left w:val="single" w:sz="6" w:space="0" w:color="000000"/>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1560" w:type="dxa"/>
            <w:gridSpan w:val="2"/>
            <w:vMerge/>
            <w:tcBorders>
              <w:left w:val="single" w:sz="6" w:space="0" w:color="000000"/>
              <w:bottom w:val="single" w:sz="6" w:space="0" w:color="000000"/>
              <w:right w:val="single" w:sz="4" w:space="0" w:color="auto"/>
            </w:tcBorders>
          </w:tcPr>
          <w:p w:rsidR="0017165C" w:rsidRPr="00BA0445" w:rsidRDefault="0017165C">
            <w:pPr>
              <w:pStyle w:val="ParagraphStyle"/>
              <w:rPr>
                <w:rFonts w:ascii="Times New Roman" w:hAnsi="Times New Roman" w:cs="Times New Roman"/>
              </w:rPr>
            </w:pPr>
          </w:p>
        </w:tc>
        <w:tc>
          <w:tcPr>
            <w:tcW w:w="1275" w:type="dxa"/>
            <w:gridSpan w:val="2"/>
            <w:tcBorders>
              <w:left w:val="single" w:sz="6" w:space="0" w:color="000000"/>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2127" w:type="dxa"/>
            <w:tcBorders>
              <w:left w:val="single" w:sz="6" w:space="0" w:color="000000"/>
              <w:bottom w:val="single" w:sz="6" w:space="0" w:color="000000"/>
              <w:right w:val="single" w:sz="6" w:space="0" w:color="000000"/>
            </w:tcBorders>
          </w:tcPr>
          <w:p w:rsidR="0017165C" w:rsidRPr="00BA0445" w:rsidRDefault="0017165C">
            <w:pPr>
              <w:pStyle w:val="ParagraphStyle"/>
              <w:rPr>
                <w:rFonts w:ascii="Times New Roman" w:hAnsi="Times New Roman" w:cs="Times New Roman"/>
                <w:b/>
                <w:bCs/>
              </w:rPr>
            </w:pPr>
          </w:p>
        </w:tc>
        <w:tc>
          <w:tcPr>
            <w:tcW w:w="2526" w:type="dxa"/>
            <w:gridSpan w:val="2"/>
            <w:tcBorders>
              <w:left w:val="single" w:sz="6" w:space="0" w:color="000000"/>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1560" w:type="dxa"/>
            <w:gridSpan w:val="2"/>
            <w:tcBorders>
              <w:left w:val="single" w:sz="6" w:space="0" w:color="000000"/>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r>
      <w:tr w:rsidR="0017165C" w:rsidRPr="00BA0445" w:rsidTr="0017165C">
        <w:trPr>
          <w:trHeight w:val="15"/>
          <w:jc w:val="center"/>
        </w:trPr>
        <w:tc>
          <w:tcPr>
            <w:tcW w:w="489" w:type="dxa"/>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jc w:val="center"/>
              <w:rPr>
                <w:rFonts w:ascii="Times New Roman" w:hAnsi="Times New Roman" w:cs="Times New Roman"/>
              </w:rPr>
            </w:pPr>
            <w:r w:rsidRPr="00BA0445">
              <w:rPr>
                <w:rFonts w:ascii="Times New Roman" w:hAnsi="Times New Roman" w:cs="Times New Roman"/>
              </w:rPr>
              <w:t>3</w:t>
            </w:r>
          </w:p>
        </w:tc>
        <w:tc>
          <w:tcPr>
            <w:tcW w:w="709" w:type="dxa"/>
            <w:tcBorders>
              <w:top w:val="single" w:sz="6" w:space="0" w:color="000000"/>
              <w:left w:val="single" w:sz="6" w:space="0" w:color="000000"/>
              <w:bottom w:val="single" w:sz="6" w:space="0" w:color="000000"/>
              <w:right w:val="single" w:sz="4" w:space="0" w:color="auto"/>
            </w:tcBorders>
          </w:tcPr>
          <w:p w:rsidR="0017165C" w:rsidRPr="00AC62BC" w:rsidRDefault="0017165C" w:rsidP="00EA64BB">
            <w:pPr>
              <w:pStyle w:val="a5"/>
              <w:rPr>
                <w:b/>
                <w:lang w:val="en-US"/>
              </w:rPr>
            </w:pPr>
            <w:r>
              <w:rPr>
                <w:b/>
                <w:lang w:val="en-US"/>
              </w:rPr>
              <w:t>26\09</w:t>
            </w: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1442" w:type="dxa"/>
            <w:gridSpan w:val="2"/>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r w:rsidRPr="00BA0445">
              <w:rPr>
                <w:rFonts w:ascii="Times New Roman" w:hAnsi="Times New Roman" w:cs="Times New Roman"/>
              </w:rPr>
              <w:t>Повсюду музыка слышна</w:t>
            </w:r>
          </w:p>
          <w:p w:rsidR="0017165C" w:rsidRPr="00BA0445" w:rsidRDefault="0017165C" w:rsidP="0017165C">
            <w:pPr>
              <w:pStyle w:val="ParagraphStyle"/>
              <w:rPr>
                <w:rFonts w:ascii="Times New Roman" w:hAnsi="Times New Roman" w:cs="Times New Roman"/>
                <w:i/>
                <w:iCs/>
              </w:rPr>
            </w:pPr>
            <w:r w:rsidRPr="00BA0445">
              <w:rPr>
                <w:rFonts w:ascii="Times New Roman" w:hAnsi="Times New Roman" w:cs="Times New Roman"/>
              </w:rPr>
              <w:lastRenderedPageBreak/>
              <w:t xml:space="preserve">[1, с. 12–13] </w:t>
            </w:r>
            <w:r w:rsidRPr="00BA0445">
              <w:rPr>
                <w:rFonts w:ascii="Times New Roman" w:hAnsi="Times New Roman" w:cs="Times New Roman"/>
              </w:rPr>
              <w:br/>
            </w:r>
          </w:p>
        </w:tc>
        <w:tc>
          <w:tcPr>
            <w:tcW w:w="1560" w:type="dxa"/>
            <w:gridSpan w:val="2"/>
            <w:tcBorders>
              <w:top w:val="single" w:sz="6" w:space="0" w:color="000000"/>
              <w:left w:val="single" w:sz="6" w:space="0" w:color="000000"/>
              <w:bottom w:val="single" w:sz="6" w:space="0" w:color="000000"/>
              <w:right w:val="single" w:sz="4" w:space="0" w:color="auto"/>
            </w:tcBorders>
          </w:tcPr>
          <w:p w:rsidR="0017165C" w:rsidRPr="00CA63C4" w:rsidRDefault="0017165C">
            <w:pPr>
              <w:pStyle w:val="ParagraphStyle"/>
              <w:rPr>
                <w:rFonts w:ascii="Times New Roman" w:hAnsi="Times New Roman" w:cs="Times New Roman"/>
                <w:sz w:val="18"/>
                <w:szCs w:val="18"/>
              </w:rPr>
            </w:pPr>
            <w:r w:rsidRPr="00BA0445">
              <w:rPr>
                <w:rFonts w:ascii="Times New Roman" w:hAnsi="Times New Roman" w:cs="Times New Roman"/>
                <w:i/>
                <w:iCs/>
              </w:rPr>
              <w:lastRenderedPageBreak/>
              <w:t xml:space="preserve">(закрепление изученного материала; </w:t>
            </w:r>
            <w:r w:rsidRPr="00BA0445">
              <w:rPr>
                <w:rFonts w:ascii="Times New Roman" w:hAnsi="Times New Roman" w:cs="Times New Roman"/>
                <w:i/>
                <w:iCs/>
              </w:rPr>
              <w:lastRenderedPageBreak/>
              <w:t>урок-экскурсия)</w:t>
            </w:r>
          </w:p>
        </w:tc>
        <w:tc>
          <w:tcPr>
            <w:tcW w:w="1275"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
        </w:tc>
        <w:tc>
          <w:tcPr>
            <w:tcW w:w="2127" w:type="dxa"/>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 xml:space="preserve">Научатся: </w:t>
            </w:r>
            <w:r w:rsidRPr="00CA63C4">
              <w:rPr>
                <w:rFonts w:ascii="Times New Roman" w:hAnsi="Times New Roman" w:cs="Times New Roman"/>
                <w:sz w:val="18"/>
                <w:szCs w:val="18"/>
              </w:rPr>
              <w:t xml:space="preserve">сочинять песенки-попевки; определять характер, настроение, жанровую </w:t>
            </w:r>
            <w:r w:rsidRPr="00CA63C4">
              <w:rPr>
                <w:rFonts w:ascii="Times New Roman" w:hAnsi="Times New Roman" w:cs="Times New Roman"/>
                <w:sz w:val="18"/>
                <w:szCs w:val="18"/>
              </w:rPr>
              <w:lastRenderedPageBreak/>
              <w:t>основу песен-попевок; принимать участие в элементарной импровизации и исполнительской деятельности</w:t>
            </w:r>
          </w:p>
        </w:tc>
        <w:tc>
          <w:tcPr>
            <w:tcW w:w="2526"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lastRenderedPageBreak/>
              <w:t>Регулятивные:</w:t>
            </w:r>
            <w:r w:rsidRPr="00CA63C4">
              <w:rPr>
                <w:rFonts w:ascii="Times New Roman" w:hAnsi="Times New Roman" w:cs="Times New Roman"/>
                <w:sz w:val="18"/>
                <w:szCs w:val="18"/>
              </w:rPr>
              <w:t xml:space="preserve"> ставить новые учебные задачи в сотрудничестве с учителем.</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Познавательные</w:t>
            </w:r>
            <w:proofErr w:type="gramStart"/>
            <w:r w:rsidRPr="00CA63C4">
              <w:rPr>
                <w:rFonts w:ascii="Times New Roman" w:hAnsi="Times New Roman" w:cs="Times New Roman"/>
                <w:b/>
                <w:bCs/>
                <w:sz w:val="18"/>
                <w:szCs w:val="18"/>
              </w:rPr>
              <w:t>:</w:t>
            </w:r>
            <w:r w:rsidRPr="00CA63C4">
              <w:rPr>
                <w:rFonts w:ascii="Times New Roman" w:hAnsi="Times New Roman" w:cs="Times New Roman"/>
                <w:sz w:val="18"/>
                <w:szCs w:val="18"/>
              </w:rPr>
              <w:t>о</w:t>
            </w:r>
            <w:proofErr w:type="gramEnd"/>
            <w:r w:rsidRPr="00CA63C4">
              <w:rPr>
                <w:rFonts w:ascii="Times New Roman" w:hAnsi="Times New Roman" w:cs="Times New Roman"/>
                <w:sz w:val="18"/>
                <w:szCs w:val="18"/>
              </w:rPr>
              <w:t>существлят</w:t>
            </w:r>
            <w:r w:rsidRPr="00CA63C4">
              <w:rPr>
                <w:rFonts w:ascii="Times New Roman" w:hAnsi="Times New Roman" w:cs="Times New Roman"/>
                <w:sz w:val="18"/>
                <w:szCs w:val="18"/>
              </w:rPr>
              <w:lastRenderedPageBreak/>
              <w:t>ь поиск необходимой информации.</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Коммуникативные:</w:t>
            </w:r>
            <w:r w:rsidRPr="00CA63C4">
              <w:rPr>
                <w:rFonts w:ascii="Times New Roman" w:hAnsi="Times New Roman" w:cs="Times New Roman"/>
                <w:sz w:val="18"/>
                <w:szCs w:val="18"/>
              </w:rPr>
              <w:t xml:space="preserve"> ставить вопросы, обращаться за помощью, контролировать свои действия в коллективной работе</w:t>
            </w:r>
          </w:p>
        </w:tc>
        <w:tc>
          <w:tcPr>
            <w:tcW w:w="1560"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sz w:val="18"/>
                <w:szCs w:val="18"/>
              </w:rPr>
              <w:lastRenderedPageBreak/>
              <w:t xml:space="preserve">Наличие эмоционального отношения к искусству, </w:t>
            </w:r>
            <w:r w:rsidRPr="00CA63C4">
              <w:rPr>
                <w:rFonts w:ascii="Times New Roman" w:hAnsi="Times New Roman" w:cs="Times New Roman"/>
                <w:sz w:val="18"/>
                <w:szCs w:val="18"/>
              </w:rPr>
              <w:lastRenderedPageBreak/>
              <w:t xml:space="preserve">эстетического взгляда на мир </w:t>
            </w:r>
            <w:r w:rsidRPr="00CA63C4">
              <w:rPr>
                <w:rFonts w:ascii="Times New Roman" w:hAnsi="Times New Roman" w:cs="Times New Roman"/>
                <w:sz w:val="18"/>
                <w:szCs w:val="18"/>
              </w:rPr>
              <w:br/>
              <w:t>в его целостности, художественном и самобытном разнообразии</w:t>
            </w:r>
          </w:p>
        </w:tc>
      </w:tr>
      <w:tr w:rsidR="0017165C" w:rsidRPr="00BA0445" w:rsidTr="0017165C">
        <w:trPr>
          <w:trHeight w:val="15"/>
          <w:jc w:val="center"/>
        </w:trPr>
        <w:tc>
          <w:tcPr>
            <w:tcW w:w="489" w:type="dxa"/>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jc w:val="center"/>
              <w:rPr>
                <w:rFonts w:ascii="Times New Roman" w:hAnsi="Times New Roman" w:cs="Times New Roman"/>
              </w:rPr>
            </w:pPr>
            <w:r w:rsidRPr="00BA0445">
              <w:rPr>
                <w:rFonts w:ascii="Times New Roman" w:hAnsi="Times New Roman" w:cs="Times New Roman"/>
              </w:rPr>
              <w:lastRenderedPageBreak/>
              <w:t>4</w:t>
            </w:r>
          </w:p>
        </w:tc>
        <w:tc>
          <w:tcPr>
            <w:tcW w:w="709" w:type="dxa"/>
            <w:tcBorders>
              <w:top w:val="single" w:sz="6" w:space="0" w:color="000000"/>
              <w:left w:val="single" w:sz="6" w:space="0" w:color="000000"/>
              <w:bottom w:val="single" w:sz="6" w:space="0" w:color="000000"/>
              <w:right w:val="single" w:sz="4" w:space="0" w:color="auto"/>
            </w:tcBorders>
          </w:tcPr>
          <w:p w:rsidR="0017165C" w:rsidRPr="00AC62BC" w:rsidRDefault="0017165C" w:rsidP="00EA64BB">
            <w:pPr>
              <w:pStyle w:val="a5"/>
              <w:rPr>
                <w:b/>
                <w:lang w:val="en-US"/>
              </w:rPr>
            </w:pPr>
            <w:r>
              <w:rPr>
                <w:b/>
                <w:lang w:val="en-US"/>
              </w:rPr>
              <w:t>03\10</w:t>
            </w: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1442" w:type="dxa"/>
            <w:gridSpan w:val="2"/>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r w:rsidRPr="00BA0445">
              <w:rPr>
                <w:rFonts w:ascii="Times New Roman" w:hAnsi="Times New Roman" w:cs="Times New Roman"/>
              </w:rPr>
              <w:t>Душа музы-</w:t>
            </w:r>
          </w:p>
          <w:p w:rsidR="0017165C" w:rsidRPr="00BA0445" w:rsidRDefault="0017165C">
            <w:pPr>
              <w:pStyle w:val="ParagraphStyle"/>
              <w:rPr>
                <w:rFonts w:ascii="Times New Roman" w:hAnsi="Times New Roman" w:cs="Times New Roman"/>
              </w:rPr>
            </w:pPr>
            <w:r w:rsidRPr="00BA0445">
              <w:rPr>
                <w:rFonts w:ascii="Times New Roman" w:hAnsi="Times New Roman" w:cs="Times New Roman"/>
              </w:rPr>
              <w:t>ки – мелодия</w:t>
            </w:r>
          </w:p>
          <w:p w:rsidR="0017165C" w:rsidRPr="00BA0445" w:rsidRDefault="0017165C">
            <w:pPr>
              <w:pStyle w:val="ParagraphStyle"/>
              <w:rPr>
                <w:rFonts w:ascii="Times New Roman" w:hAnsi="Times New Roman" w:cs="Times New Roman"/>
              </w:rPr>
            </w:pPr>
            <w:r w:rsidRPr="00BA0445">
              <w:rPr>
                <w:rFonts w:ascii="Times New Roman" w:hAnsi="Times New Roman" w:cs="Times New Roman"/>
              </w:rPr>
              <w:t>[1, с. 14–15]</w:t>
            </w:r>
          </w:p>
          <w:p w:rsidR="0017165C" w:rsidRPr="00BA0445" w:rsidRDefault="0017165C">
            <w:pPr>
              <w:pStyle w:val="ParagraphStyle"/>
              <w:rPr>
                <w:rFonts w:ascii="Times New Roman" w:hAnsi="Times New Roman" w:cs="Times New Roman"/>
                <w:i/>
                <w:iCs/>
              </w:rPr>
            </w:pPr>
          </w:p>
        </w:tc>
        <w:tc>
          <w:tcPr>
            <w:tcW w:w="1560" w:type="dxa"/>
            <w:gridSpan w:val="2"/>
            <w:tcBorders>
              <w:top w:val="single" w:sz="6" w:space="0" w:color="000000"/>
              <w:left w:val="single" w:sz="6" w:space="0" w:color="000000"/>
              <w:bottom w:val="single" w:sz="6" w:space="0" w:color="000000"/>
              <w:right w:val="single" w:sz="4" w:space="0" w:color="auto"/>
            </w:tcBorders>
          </w:tcPr>
          <w:p w:rsidR="0017165C" w:rsidRPr="00CA63C4" w:rsidRDefault="0017165C">
            <w:pPr>
              <w:pStyle w:val="ParagraphStyle"/>
              <w:rPr>
                <w:rFonts w:ascii="Times New Roman" w:hAnsi="Times New Roman" w:cs="Times New Roman"/>
                <w:sz w:val="18"/>
                <w:szCs w:val="18"/>
              </w:rPr>
            </w:pPr>
            <w:r w:rsidRPr="00BA0445">
              <w:rPr>
                <w:rFonts w:ascii="Times New Roman" w:hAnsi="Times New Roman" w:cs="Times New Roman"/>
                <w:i/>
                <w:iCs/>
              </w:rPr>
              <w:t xml:space="preserve">(обобщение и систематизация </w:t>
            </w:r>
            <w:proofErr w:type="spellStart"/>
            <w:r w:rsidRPr="00BA0445">
              <w:rPr>
                <w:rFonts w:ascii="Times New Roman" w:hAnsi="Times New Roman" w:cs="Times New Roman"/>
                <w:i/>
                <w:iCs/>
              </w:rPr>
              <w:t>знаний</w:t>
            </w:r>
            <w:proofErr w:type="gramStart"/>
            <w:r w:rsidRPr="00BA0445">
              <w:rPr>
                <w:rFonts w:ascii="Times New Roman" w:hAnsi="Times New Roman" w:cs="Times New Roman"/>
                <w:i/>
                <w:iCs/>
              </w:rPr>
              <w:t>;у</w:t>
            </w:r>
            <w:proofErr w:type="gramEnd"/>
            <w:r w:rsidRPr="00BA0445">
              <w:rPr>
                <w:rFonts w:ascii="Times New Roman" w:hAnsi="Times New Roman" w:cs="Times New Roman"/>
                <w:i/>
                <w:iCs/>
              </w:rPr>
              <w:t>рок-игра</w:t>
            </w:r>
            <w:proofErr w:type="spellEnd"/>
            <w:r w:rsidRPr="00BA0445">
              <w:rPr>
                <w:rFonts w:ascii="Times New Roman" w:hAnsi="Times New Roman" w:cs="Times New Roman"/>
                <w:i/>
                <w:iCs/>
              </w:rPr>
              <w:t>)</w:t>
            </w:r>
          </w:p>
        </w:tc>
        <w:tc>
          <w:tcPr>
            <w:tcW w:w="1275"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
        </w:tc>
        <w:tc>
          <w:tcPr>
            <w:tcW w:w="2127" w:type="dxa"/>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 xml:space="preserve">Научатся: </w:t>
            </w:r>
            <w:r w:rsidRPr="00CA63C4">
              <w:rPr>
                <w:rFonts w:ascii="Times New Roman" w:hAnsi="Times New Roman" w:cs="Times New Roman"/>
                <w:sz w:val="18"/>
                <w:szCs w:val="18"/>
              </w:rPr>
              <w:t>определять характерные черты жанров музыки (на примере произведений «Сладкая греза», «Марш деревянных солдатиков», «Вальс» П. И. Чайковского); сравнивать музыкальные произведения различных жанров и стилей</w:t>
            </w:r>
          </w:p>
        </w:tc>
        <w:tc>
          <w:tcPr>
            <w:tcW w:w="2526"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roofErr w:type="gramStart"/>
            <w:r w:rsidRPr="00CA63C4">
              <w:rPr>
                <w:rFonts w:ascii="Times New Roman" w:hAnsi="Times New Roman" w:cs="Times New Roman"/>
                <w:b/>
                <w:bCs/>
                <w:sz w:val="18"/>
                <w:szCs w:val="18"/>
              </w:rPr>
              <w:t>Регулятивные</w:t>
            </w:r>
            <w:proofErr w:type="gramEnd"/>
            <w:r w:rsidRPr="00CA63C4">
              <w:rPr>
                <w:rFonts w:ascii="Times New Roman" w:hAnsi="Times New Roman" w:cs="Times New Roman"/>
                <w:b/>
                <w:bCs/>
                <w:sz w:val="18"/>
                <w:szCs w:val="18"/>
              </w:rPr>
              <w:t>:</w:t>
            </w:r>
            <w:r w:rsidRPr="00CA63C4">
              <w:rPr>
                <w:rFonts w:ascii="Times New Roman" w:hAnsi="Times New Roman" w:cs="Times New Roman"/>
                <w:sz w:val="18"/>
                <w:szCs w:val="18"/>
              </w:rPr>
              <w:t xml:space="preserve"> формировать и удерживать учебную задачу.</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Познавательные:</w:t>
            </w:r>
            <w:r w:rsidRPr="00CA63C4">
              <w:rPr>
                <w:rFonts w:ascii="Times New Roman" w:hAnsi="Times New Roman" w:cs="Times New Roman"/>
                <w:sz w:val="18"/>
                <w:szCs w:val="18"/>
              </w:rPr>
              <w:t xml:space="preserve"> использовать общие приемы решения исполнительской задачи.</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Коммуникативные:</w:t>
            </w:r>
            <w:r w:rsidRPr="00CA63C4">
              <w:rPr>
                <w:rFonts w:ascii="Times New Roman" w:hAnsi="Times New Roman" w:cs="Times New Roman"/>
                <w:sz w:val="18"/>
                <w:szCs w:val="18"/>
              </w:rPr>
              <w:t xml:space="preserve"> координировать и принимать различные позиции во взаимодействии</w:t>
            </w:r>
          </w:p>
        </w:tc>
        <w:tc>
          <w:tcPr>
            <w:tcW w:w="1560"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sz w:val="18"/>
                <w:szCs w:val="18"/>
              </w:rPr>
              <w:t>Продуктивное сотрудничество, общение, взаимодействие со сверстниками при решении различных творческих, музыкальных задач</w:t>
            </w:r>
          </w:p>
        </w:tc>
      </w:tr>
      <w:tr w:rsidR="0017165C" w:rsidRPr="00BA0445" w:rsidTr="0017165C">
        <w:trPr>
          <w:trHeight w:val="15"/>
          <w:jc w:val="center"/>
        </w:trPr>
        <w:tc>
          <w:tcPr>
            <w:tcW w:w="489" w:type="dxa"/>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jc w:val="center"/>
              <w:rPr>
                <w:rFonts w:ascii="Times New Roman" w:hAnsi="Times New Roman" w:cs="Times New Roman"/>
              </w:rPr>
            </w:pPr>
            <w:r w:rsidRPr="00BA0445">
              <w:rPr>
                <w:rFonts w:ascii="Times New Roman" w:hAnsi="Times New Roman" w:cs="Times New Roman"/>
              </w:rPr>
              <w:t>5</w:t>
            </w:r>
          </w:p>
        </w:tc>
        <w:tc>
          <w:tcPr>
            <w:tcW w:w="709" w:type="dxa"/>
            <w:tcBorders>
              <w:top w:val="single" w:sz="6" w:space="0" w:color="000000"/>
              <w:left w:val="single" w:sz="6" w:space="0" w:color="000000"/>
              <w:bottom w:val="single" w:sz="6" w:space="0" w:color="000000"/>
              <w:right w:val="single" w:sz="4" w:space="0" w:color="auto"/>
            </w:tcBorders>
          </w:tcPr>
          <w:p w:rsidR="0017165C" w:rsidRPr="00AC62BC" w:rsidRDefault="0017165C" w:rsidP="00EA64BB">
            <w:pPr>
              <w:pStyle w:val="a5"/>
              <w:rPr>
                <w:b/>
                <w:lang w:val="en-US"/>
              </w:rPr>
            </w:pPr>
            <w:r>
              <w:rPr>
                <w:b/>
                <w:lang w:val="en-US"/>
              </w:rPr>
              <w:t>10\`10</w:t>
            </w: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1442" w:type="dxa"/>
            <w:gridSpan w:val="2"/>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roofErr w:type="gramStart"/>
            <w:r w:rsidRPr="00BA0445">
              <w:rPr>
                <w:rFonts w:ascii="Times New Roman" w:hAnsi="Times New Roman" w:cs="Times New Roman"/>
              </w:rPr>
              <w:t>Музыка осени [1, с. 16–</w:t>
            </w:r>
            <w:proofErr w:type="gramEnd"/>
          </w:p>
          <w:p w:rsidR="0017165C" w:rsidRPr="00BA0445" w:rsidRDefault="0017165C" w:rsidP="0017165C">
            <w:pPr>
              <w:pStyle w:val="ParagraphStyle"/>
              <w:rPr>
                <w:rFonts w:ascii="Times New Roman" w:hAnsi="Times New Roman" w:cs="Times New Roman"/>
                <w:i/>
                <w:iCs/>
              </w:rPr>
            </w:pPr>
            <w:proofErr w:type="gramStart"/>
            <w:r w:rsidRPr="00BA0445">
              <w:rPr>
                <w:rFonts w:ascii="Times New Roman" w:hAnsi="Times New Roman" w:cs="Times New Roman"/>
              </w:rPr>
              <w:t xml:space="preserve">17] </w:t>
            </w:r>
            <w:proofErr w:type="gramEnd"/>
          </w:p>
        </w:tc>
        <w:tc>
          <w:tcPr>
            <w:tcW w:w="1560" w:type="dxa"/>
            <w:gridSpan w:val="2"/>
            <w:tcBorders>
              <w:top w:val="single" w:sz="6" w:space="0" w:color="000000"/>
              <w:left w:val="single" w:sz="6" w:space="0" w:color="000000"/>
              <w:bottom w:val="single" w:sz="6" w:space="0" w:color="000000"/>
              <w:right w:val="single" w:sz="4" w:space="0" w:color="auto"/>
            </w:tcBorders>
          </w:tcPr>
          <w:p w:rsidR="0017165C" w:rsidRPr="00CA63C4" w:rsidRDefault="0017165C">
            <w:pPr>
              <w:pStyle w:val="ParagraphStyle"/>
              <w:rPr>
                <w:rFonts w:ascii="Times New Roman" w:hAnsi="Times New Roman" w:cs="Times New Roman"/>
                <w:sz w:val="18"/>
                <w:szCs w:val="18"/>
              </w:rPr>
            </w:pPr>
            <w:r w:rsidRPr="00BA0445">
              <w:rPr>
                <w:rFonts w:ascii="Times New Roman" w:hAnsi="Times New Roman" w:cs="Times New Roman"/>
                <w:i/>
                <w:iCs/>
              </w:rPr>
              <w:t xml:space="preserve">(изучение нового </w:t>
            </w:r>
            <w:proofErr w:type="spellStart"/>
            <w:r w:rsidRPr="00BA0445">
              <w:rPr>
                <w:rFonts w:ascii="Times New Roman" w:hAnsi="Times New Roman" w:cs="Times New Roman"/>
                <w:i/>
                <w:iCs/>
              </w:rPr>
              <w:t>материала</w:t>
            </w:r>
            <w:proofErr w:type="gramStart"/>
            <w:r w:rsidRPr="00BA0445">
              <w:rPr>
                <w:rFonts w:ascii="Times New Roman" w:hAnsi="Times New Roman" w:cs="Times New Roman"/>
                <w:i/>
                <w:iCs/>
              </w:rPr>
              <w:t>;э</w:t>
            </w:r>
            <w:proofErr w:type="gramEnd"/>
            <w:r w:rsidRPr="00BA0445">
              <w:rPr>
                <w:rFonts w:ascii="Times New Roman" w:hAnsi="Times New Roman" w:cs="Times New Roman"/>
                <w:i/>
                <w:iCs/>
              </w:rPr>
              <w:t>кскурсия</w:t>
            </w:r>
            <w:proofErr w:type="spellEnd"/>
            <w:r w:rsidRPr="00BA0445">
              <w:rPr>
                <w:rFonts w:ascii="Times New Roman" w:hAnsi="Times New Roman" w:cs="Times New Roman"/>
                <w:i/>
                <w:iCs/>
              </w:rPr>
              <w:t xml:space="preserve"> в парк)</w:t>
            </w:r>
          </w:p>
        </w:tc>
        <w:tc>
          <w:tcPr>
            <w:tcW w:w="1275"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
        </w:tc>
        <w:tc>
          <w:tcPr>
            <w:tcW w:w="2127" w:type="dxa"/>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i/>
                <w:iCs/>
                <w:sz w:val="18"/>
                <w:szCs w:val="18"/>
              </w:rPr>
            </w:pPr>
            <w:r w:rsidRPr="00CA63C4">
              <w:rPr>
                <w:rFonts w:ascii="Times New Roman" w:hAnsi="Times New Roman" w:cs="Times New Roman"/>
                <w:b/>
                <w:bCs/>
                <w:sz w:val="18"/>
                <w:szCs w:val="18"/>
              </w:rPr>
              <w:t>Научатся:</w:t>
            </w:r>
            <w:r w:rsidRPr="00CA63C4">
              <w:rPr>
                <w:rFonts w:ascii="Times New Roman" w:hAnsi="Times New Roman" w:cs="Times New Roman"/>
                <w:sz w:val="18"/>
                <w:szCs w:val="18"/>
              </w:rPr>
              <w:t xml:space="preserve"> слушать мотивы осенних мелодий (на примере произведений П. И. Чайковского «Осенняя песнь», </w:t>
            </w:r>
            <w:r w:rsidRPr="00CA63C4">
              <w:rPr>
                <w:rFonts w:ascii="Times New Roman" w:hAnsi="Times New Roman" w:cs="Times New Roman"/>
                <w:sz w:val="18"/>
                <w:szCs w:val="18"/>
              </w:rPr>
              <w:br/>
              <w:t xml:space="preserve">Г. Свиридова «Осень»); объяснять термины </w:t>
            </w:r>
            <w:r w:rsidRPr="00CA63C4">
              <w:rPr>
                <w:rFonts w:ascii="Times New Roman" w:hAnsi="Times New Roman" w:cs="Times New Roman"/>
                <w:i/>
                <w:iCs/>
                <w:sz w:val="18"/>
                <w:szCs w:val="18"/>
              </w:rPr>
              <w:t>мелодия и аккомпанемент, мелодия – главная мысль музыкального произведения</w:t>
            </w:r>
          </w:p>
        </w:tc>
        <w:tc>
          <w:tcPr>
            <w:tcW w:w="2526"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roofErr w:type="gramStart"/>
            <w:r w:rsidRPr="00CA63C4">
              <w:rPr>
                <w:rFonts w:ascii="Times New Roman" w:hAnsi="Times New Roman" w:cs="Times New Roman"/>
                <w:b/>
                <w:bCs/>
                <w:sz w:val="18"/>
                <w:szCs w:val="18"/>
              </w:rPr>
              <w:t>Регулятивные</w:t>
            </w:r>
            <w:proofErr w:type="gramEnd"/>
            <w:r w:rsidRPr="00CA63C4">
              <w:rPr>
                <w:rFonts w:ascii="Times New Roman" w:hAnsi="Times New Roman" w:cs="Times New Roman"/>
                <w:b/>
                <w:bCs/>
                <w:sz w:val="18"/>
                <w:szCs w:val="18"/>
              </w:rPr>
              <w:t>:</w:t>
            </w:r>
            <w:r w:rsidRPr="00CA63C4">
              <w:rPr>
                <w:rFonts w:ascii="Times New Roman" w:hAnsi="Times New Roman" w:cs="Times New Roman"/>
                <w:sz w:val="18"/>
                <w:szCs w:val="18"/>
              </w:rPr>
              <w:t xml:space="preserve"> формулировать и удерживать учебную задачу.</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Познавательные:</w:t>
            </w:r>
            <w:r w:rsidRPr="00CA63C4">
              <w:rPr>
                <w:rFonts w:ascii="Times New Roman" w:hAnsi="Times New Roman" w:cs="Times New Roman"/>
                <w:sz w:val="18"/>
                <w:szCs w:val="18"/>
              </w:rPr>
              <w:t xml:space="preserve"> ориентироваться в разнообразии способов решения задач.</w:t>
            </w:r>
          </w:p>
          <w:p w:rsidR="0017165C" w:rsidRPr="00CA63C4" w:rsidRDefault="0017165C">
            <w:pPr>
              <w:pStyle w:val="ParagraphStyle"/>
              <w:rPr>
                <w:rFonts w:ascii="Times New Roman" w:hAnsi="Times New Roman" w:cs="Times New Roman"/>
                <w:sz w:val="18"/>
                <w:szCs w:val="18"/>
              </w:rPr>
            </w:pPr>
            <w:proofErr w:type="gramStart"/>
            <w:r w:rsidRPr="00CA63C4">
              <w:rPr>
                <w:rFonts w:ascii="Times New Roman" w:hAnsi="Times New Roman" w:cs="Times New Roman"/>
                <w:b/>
                <w:bCs/>
                <w:sz w:val="18"/>
                <w:szCs w:val="18"/>
              </w:rPr>
              <w:t>Коммуникативные</w:t>
            </w:r>
            <w:proofErr w:type="gramEnd"/>
            <w:r w:rsidRPr="00CA63C4">
              <w:rPr>
                <w:rFonts w:ascii="Times New Roman" w:hAnsi="Times New Roman" w:cs="Times New Roman"/>
                <w:b/>
                <w:bCs/>
                <w:sz w:val="18"/>
                <w:szCs w:val="18"/>
              </w:rPr>
              <w:t>:</w:t>
            </w:r>
            <w:r w:rsidRPr="00CA63C4">
              <w:rPr>
                <w:rFonts w:ascii="Times New Roman" w:hAnsi="Times New Roman" w:cs="Times New Roman"/>
                <w:sz w:val="18"/>
                <w:szCs w:val="18"/>
              </w:rPr>
              <w:t xml:space="preserve"> формулировать собственное мнение </w:t>
            </w:r>
            <w:r w:rsidRPr="00CA63C4">
              <w:rPr>
                <w:rFonts w:ascii="Times New Roman" w:hAnsi="Times New Roman" w:cs="Times New Roman"/>
                <w:sz w:val="18"/>
                <w:szCs w:val="18"/>
              </w:rPr>
              <w:br/>
              <w:t>и позицию</w:t>
            </w:r>
          </w:p>
        </w:tc>
        <w:tc>
          <w:tcPr>
            <w:tcW w:w="1560"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sz w:val="18"/>
                <w:szCs w:val="18"/>
              </w:rPr>
              <w:t>Внутренняя позиция, эмоциональное развитие, сопереживание</w:t>
            </w:r>
          </w:p>
        </w:tc>
      </w:tr>
      <w:tr w:rsidR="0017165C" w:rsidRPr="00BA0445" w:rsidTr="0017165C">
        <w:trPr>
          <w:trHeight w:val="15"/>
          <w:jc w:val="center"/>
        </w:trPr>
        <w:tc>
          <w:tcPr>
            <w:tcW w:w="489" w:type="dxa"/>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jc w:val="center"/>
              <w:rPr>
                <w:rFonts w:ascii="Times New Roman" w:hAnsi="Times New Roman" w:cs="Times New Roman"/>
              </w:rPr>
            </w:pPr>
            <w:r w:rsidRPr="00BA0445">
              <w:rPr>
                <w:rFonts w:ascii="Times New Roman" w:hAnsi="Times New Roman" w:cs="Times New Roman"/>
              </w:rPr>
              <w:t>6</w:t>
            </w:r>
          </w:p>
        </w:tc>
        <w:tc>
          <w:tcPr>
            <w:tcW w:w="709" w:type="dxa"/>
            <w:tcBorders>
              <w:top w:val="single" w:sz="6" w:space="0" w:color="000000"/>
              <w:left w:val="single" w:sz="6" w:space="0" w:color="000000"/>
              <w:bottom w:val="single" w:sz="6" w:space="0" w:color="000000"/>
              <w:right w:val="single" w:sz="4" w:space="0" w:color="auto"/>
            </w:tcBorders>
          </w:tcPr>
          <w:p w:rsidR="0017165C" w:rsidRPr="00AC62BC" w:rsidRDefault="0017165C" w:rsidP="00EA64BB">
            <w:pPr>
              <w:pStyle w:val="a5"/>
              <w:rPr>
                <w:b/>
                <w:lang w:val="en-US"/>
              </w:rPr>
            </w:pPr>
            <w:r>
              <w:rPr>
                <w:b/>
                <w:lang w:val="en-US"/>
              </w:rPr>
              <w:t>17\10</w:t>
            </w: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1442" w:type="dxa"/>
            <w:gridSpan w:val="2"/>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roofErr w:type="gramStart"/>
            <w:r w:rsidRPr="00BA0445">
              <w:rPr>
                <w:rFonts w:ascii="Times New Roman" w:hAnsi="Times New Roman" w:cs="Times New Roman"/>
              </w:rPr>
              <w:t>Сочини мелодию [1, с. 18–</w:t>
            </w:r>
            <w:proofErr w:type="gramEnd"/>
          </w:p>
          <w:p w:rsidR="0017165C" w:rsidRPr="00BA0445" w:rsidRDefault="0017165C" w:rsidP="0017165C">
            <w:pPr>
              <w:pStyle w:val="ParagraphStyle"/>
              <w:rPr>
                <w:rFonts w:ascii="Times New Roman" w:hAnsi="Times New Roman" w:cs="Times New Roman"/>
                <w:i/>
                <w:iCs/>
              </w:rPr>
            </w:pPr>
            <w:proofErr w:type="gramStart"/>
            <w:r w:rsidRPr="00BA0445">
              <w:rPr>
                <w:rFonts w:ascii="Times New Roman" w:hAnsi="Times New Roman" w:cs="Times New Roman"/>
              </w:rPr>
              <w:t xml:space="preserve">19] </w:t>
            </w:r>
            <w:proofErr w:type="gramEnd"/>
          </w:p>
        </w:tc>
        <w:tc>
          <w:tcPr>
            <w:tcW w:w="1560" w:type="dxa"/>
            <w:gridSpan w:val="2"/>
            <w:tcBorders>
              <w:top w:val="single" w:sz="6" w:space="0" w:color="000000"/>
              <w:left w:val="single" w:sz="6" w:space="0" w:color="000000"/>
              <w:bottom w:val="single" w:sz="6" w:space="0" w:color="000000"/>
              <w:right w:val="single" w:sz="4" w:space="0" w:color="auto"/>
            </w:tcBorders>
          </w:tcPr>
          <w:p w:rsidR="0017165C" w:rsidRPr="00CA63C4" w:rsidRDefault="0017165C">
            <w:pPr>
              <w:pStyle w:val="ParagraphStyle"/>
              <w:rPr>
                <w:rFonts w:ascii="Times New Roman" w:hAnsi="Times New Roman" w:cs="Times New Roman"/>
                <w:sz w:val="18"/>
                <w:szCs w:val="18"/>
              </w:rPr>
            </w:pPr>
            <w:r w:rsidRPr="00BA0445">
              <w:rPr>
                <w:rFonts w:ascii="Times New Roman" w:hAnsi="Times New Roman" w:cs="Times New Roman"/>
                <w:i/>
                <w:iCs/>
              </w:rPr>
              <w:t xml:space="preserve">(закрепление нового </w:t>
            </w:r>
            <w:proofErr w:type="spellStart"/>
            <w:r w:rsidRPr="00BA0445">
              <w:rPr>
                <w:rFonts w:ascii="Times New Roman" w:hAnsi="Times New Roman" w:cs="Times New Roman"/>
                <w:i/>
                <w:iCs/>
              </w:rPr>
              <w:t>материала</w:t>
            </w:r>
            <w:proofErr w:type="gramStart"/>
            <w:r w:rsidRPr="00BA0445">
              <w:rPr>
                <w:rFonts w:ascii="Times New Roman" w:hAnsi="Times New Roman" w:cs="Times New Roman"/>
                <w:i/>
                <w:iCs/>
              </w:rPr>
              <w:t>;у</w:t>
            </w:r>
            <w:proofErr w:type="gramEnd"/>
            <w:r w:rsidRPr="00BA0445">
              <w:rPr>
                <w:rFonts w:ascii="Times New Roman" w:hAnsi="Times New Roman" w:cs="Times New Roman"/>
                <w:i/>
                <w:iCs/>
              </w:rPr>
              <w:t>рок-игра</w:t>
            </w:r>
            <w:proofErr w:type="spellEnd"/>
            <w:r w:rsidRPr="00BA0445">
              <w:rPr>
                <w:rFonts w:ascii="Times New Roman" w:hAnsi="Times New Roman" w:cs="Times New Roman"/>
                <w:i/>
                <w:iCs/>
              </w:rPr>
              <w:t>)</w:t>
            </w:r>
          </w:p>
        </w:tc>
        <w:tc>
          <w:tcPr>
            <w:tcW w:w="1275"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
        </w:tc>
        <w:tc>
          <w:tcPr>
            <w:tcW w:w="2127" w:type="dxa"/>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 xml:space="preserve">Научатся: </w:t>
            </w:r>
            <w:r w:rsidRPr="00CA63C4">
              <w:rPr>
                <w:rFonts w:ascii="Times New Roman" w:hAnsi="Times New Roman" w:cs="Times New Roman"/>
                <w:sz w:val="18"/>
                <w:szCs w:val="18"/>
              </w:rPr>
              <w:t xml:space="preserve">находить (выбирать) различные способы сочинения мелодии, использовать простейшие навыки импровизации в музыкальных играх; выделять отдельные признаки предмета </w:t>
            </w:r>
            <w:r w:rsidRPr="00CA63C4">
              <w:rPr>
                <w:rFonts w:ascii="Times New Roman" w:hAnsi="Times New Roman" w:cs="Times New Roman"/>
                <w:sz w:val="18"/>
                <w:szCs w:val="18"/>
              </w:rPr>
              <w:br/>
              <w:t>и объединять их по общему признаку</w:t>
            </w:r>
          </w:p>
        </w:tc>
        <w:tc>
          <w:tcPr>
            <w:tcW w:w="2526"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Регулятивные:</w:t>
            </w:r>
            <w:r w:rsidRPr="00CA63C4">
              <w:rPr>
                <w:rFonts w:ascii="Times New Roman" w:hAnsi="Times New Roman" w:cs="Times New Roman"/>
                <w:sz w:val="18"/>
                <w:szCs w:val="18"/>
              </w:rPr>
              <w:t xml:space="preserve"> выполнять учебные действия в качестве композитора. </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Познавательные:</w:t>
            </w:r>
            <w:r w:rsidRPr="00CA63C4">
              <w:rPr>
                <w:rFonts w:ascii="Times New Roman" w:hAnsi="Times New Roman" w:cs="Times New Roman"/>
                <w:sz w:val="18"/>
                <w:szCs w:val="18"/>
              </w:rPr>
              <w:t xml:space="preserve"> использовать общие приемы в решении исполнительских задач.</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Коммуникативные:</w:t>
            </w:r>
            <w:r w:rsidRPr="00CA63C4">
              <w:rPr>
                <w:rFonts w:ascii="Times New Roman" w:hAnsi="Times New Roman" w:cs="Times New Roman"/>
                <w:sz w:val="18"/>
                <w:szCs w:val="18"/>
              </w:rPr>
              <w:t xml:space="preserve"> ставить вопросы, формулировать затруднения, предлагать помощь</w:t>
            </w:r>
          </w:p>
        </w:tc>
        <w:tc>
          <w:tcPr>
            <w:tcW w:w="1560"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sz w:val="18"/>
                <w:szCs w:val="18"/>
              </w:rPr>
              <w:t>Мотивация учебной деятельности. Уважение к чувствам и настроениям другого человека</w:t>
            </w:r>
          </w:p>
        </w:tc>
      </w:tr>
      <w:tr w:rsidR="0017165C" w:rsidRPr="00BA0445" w:rsidTr="0017165C">
        <w:trPr>
          <w:trHeight w:val="15"/>
          <w:jc w:val="center"/>
        </w:trPr>
        <w:tc>
          <w:tcPr>
            <w:tcW w:w="489" w:type="dxa"/>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jc w:val="center"/>
              <w:rPr>
                <w:rFonts w:ascii="Times New Roman" w:hAnsi="Times New Roman" w:cs="Times New Roman"/>
              </w:rPr>
            </w:pPr>
            <w:r w:rsidRPr="00BA0445">
              <w:rPr>
                <w:rFonts w:ascii="Times New Roman" w:hAnsi="Times New Roman" w:cs="Times New Roman"/>
              </w:rPr>
              <w:t>7</w:t>
            </w:r>
          </w:p>
        </w:tc>
        <w:tc>
          <w:tcPr>
            <w:tcW w:w="709" w:type="dxa"/>
            <w:tcBorders>
              <w:top w:val="single" w:sz="6" w:space="0" w:color="000000"/>
              <w:left w:val="single" w:sz="6" w:space="0" w:color="000000"/>
              <w:bottom w:val="single" w:sz="6" w:space="0" w:color="000000"/>
              <w:right w:val="single" w:sz="4" w:space="0" w:color="auto"/>
            </w:tcBorders>
          </w:tcPr>
          <w:p w:rsidR="0017165C" w:rsidRPr="00AC62BC" w:rsidRDefault="0017165C" w:rsidP="00EA64BB">
            <w:pPr>
              <w:pStyle w:val="a5"/>
              <w:rPr>
                <w:b/>
                <w:lang w:val="en-US"/>
              </w:rPr>
            </w:pPr>
            <w:r>
              <w:rPr>
                <w:b/>
                <w:lang w:val="en-US"/>
              </w:rPr>
              <w:t>24\10</w:t>
            </w: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1442" w:type="dxa"/>
            <w:gridSpan w:val="2"/>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r w:rsidRPr="00BA0445">
              <w:rPr>
                <w:rFonts w:ascii="Times New Roman" w:hAnsi="Times New Roman" w:cs="Times New Roman"/>
              </w:rPr>
              <w:t xml:space="preserve">«Азбука, азбука каждому нужна…» </w:t>
            </w:r>
          </w:p>
          <w:p w:rsidR="0017165C" w:rsidRPr="00BA0445" w:rsidRDefault="0017165C" w:rsidP="0017165C">
            <w:pPr>
              <w:pStyle w:val="ParagraphStyle"/>
              <w:rPr>
                <w:rFonts w:ascii="Times New Roman" w:hAnsi="Times New Roman" w:cs="Times New Roman"/>
                <w:i/>
                <w:iCs/>
              </w:rPr>
            </w:pPr>
            <w:r w:rsidRPr="00BA0445">
              <w:rPr>
                <w:rFonts w:ascii="Times New Roman" w:hAnsi="Times New Roman" w:cs="Times New Roman"/>
              </w:rPr>
              <w:t xml:space="preserve">[1, с. 20–21] </w:t>
            </w:r>
            <w:r w:rsidRPr="00BA0445">
              <w:rPr>
                <w:rFonts w:ascii="Times New Roman" w:hAnsi="Times New Roman" w:cs="Times New Roman"/>
              </w:rPr>
              <w:br/>
            </w:r>
          </w:p>
        </w:tc>
        <w:tc>
          <w:tcPr>
            <w:tcW w:w="1560" w:type="dxa"/>
            <w:gridSpan w:val="2"/>
            <w:tcBorders>
              <w:top w:val="single" w:sz="6" w:space="0" w:color="000000"/>
              <w:left w:val="single" w:sz="6" w:space="0" w:color="000000"/>
              <w:bottom w:val="single" w:sz="6" w:space="0" w:color="000000"/>
              <w:right w:val="single" w:sz="4" w:space="0" w:color="auto"/>
            </w:tcBorders>
          </w:tcPr>
          <w:p w:rsidR="0017165C" w:rsidRPr="00CA63C4" w:rsidRDefault="0017165C">
            <w:pPr>
              <w:pStyle w:val="ParagraphStyle"/>
              <w:rPr>
                <w:rFonts w:ascii="Times New Roman" w:hAnsi="Times New Roman" w:cs="Times New Roman"/>
                <w:sz w:val="18"/>
                <w:szCs w:val="18"/>
              </w:rPr>
            </w:pPr>
            <w:r w:rsidRPr="00BA0445">
              <w:rPr>
                <w:rFonts w:ascii="Times New Roman" w:hAnsi="Times New Roman" w:cs="Times New Roman"/>
                <w:i/>
                <w:iCs/>
              </w:rPr>
              <w:t xml:space="preserve">(обобщение и систематизация </w:t>
            </w:r>
            <w:proofErr w:type="spellStart"/>
            <w:r w:rsidRPr="00BA0445">
              <w:rPr>
                <w:rFonts w:ascii="Times New Roman" w:hAnsi="Times New Roman" w:cs="Times New Roman"/>
                <w:i/>
                <w:iCs/>
              </w:rPr>
              <w:t>знаний</w:t>
            </w:r>
            <w:proofErr w:type="gramStart"/>
            <w:r w:rsidRPr="00BA0445">
              <w:rPr>
                <w:rFonts w:ascii="Times New Roman" w:hAnsi="Times New Roman" w:cs="Times New Roman"/>
                <w:i/>
                <w:iCs/>
              </w:rPr>
              <w:t>;у</w:t>
            </w:r>
            <w:proofErr w:type="gramEnd"/>
            <w:r w:rsidRPr="00BA0445">
              <w:rPr>
                <w:rFonts w:ascii="Times New Roman" w:hAnsi="Times New Roman" w:cs="Times New Roman"/>
                <w:i/>
                <w:iCs/>
              </w:rPr>
              <w:t>рок-путешествие</w:t>
            </w:r>
            <w:proofErr w:type="spellEnd"/>
            <w:r w:rsidRPr="00BA0445">
              <w:rPr>
                <w:rFonts w:ascii="Times New Roman" w:hAnsi="Times New Roman" w:cs="Times New Roman"/>
                <w:i/>
                <w:iCs/>
              </w:rPr>
              <w:t xml:space="preserve"> в мир песен)</w:t>
            </w:r>
          </w:p>
        </w:tc>
        <w:tc>
          <w:tcPr>
            <w:tcW w:w="1275"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
        </w:tc>
        <w:tc>
          <w:tcPr>
            <w:tcW w:w="2127" w:type="dxa"/>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 xml:space="preserve">Научатся: </w:t>
            </w:r>
            <w:r w:rsidRPr="00CA63C4">
              <w:rPr>
                <w:rFonts w:ascii="Times New Roman" w:hAnsi="Times New Roman" w:cs="Times New Roman"/>
                <w:sz w:val="18"/>
                <w:szCs w:val="18"/>
              </w:rPr>
              <w:t>слушать песни, различать части песен; пони-</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sz w:val="18"/>
                <w:szCs w:val="18"/>
              </w:rPr>
              <w:t xml:space="preserve">мать истоки музыки и отражение различных явлений жизни, в том числе и школьной; исполнять различные по характеру музыкальные </w:t>
            </w:r>
            <w:r w:rsidRPr="00CA63C4">
              <w:rPr>
                <w:rFonts w:ascii="Times New Roman" w:hAnsi="Times New Roman" w:cs="Times New Roman"/>
                <w:sz w:val="18"/>
                <w:szCs w:val="18"/>
              </w:rPr>
              <w:lastRenderedPageBreak/>
              <w:t>произведения; проявлять эмоциональную отзывчивость, личностное отношение при восприятии музыкальных произведений</w:t>
            </w:r>
          </w:p>
        </w:tc>
        <w:tc>
          <w:tcPr>
            <w:tcW w:w="2526"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lastRenderedPageBreak/>
              <w:t>Регулятивные:</w:t>
            </w:r>
            <w:r w:rsidRPr="00CA63C4">
              <w:rPr>
                <w:rFonts w:ascii="Times New Roman" w:hAnsi="Times New Roman" w:cs="Times New Roman"/>
                <w:sz w:val="18"/>
                <w:szCs w:val="18"/>
              </w:rPr>
              <w:t xml:space="preserve"> выполнять учебные действия в качестве слушателя и исполнителя. </w:t>
            </w:r>
          </w:p>
          <w:p w:rsidR="0017165C" w:rsidRPr="00CA63C4" w:rsidRDefault="0017165C">
            <w:pPr>
              <w:pStyle w:val="ParagraphStyle"/>
              <w:rPr>
                <w:rFonts w:ascii="Times New Roman" w:hAnsi="Times New Roman" w:cs="Times New Roman"/>
                <w:sz w:val="18"/>
                <w:szCs w:val="18"/>
              </w:rPr>
            </w:pPr>
            <w:proofErr w:type="gramStart"/>
            <w:r w:rsidRPr="00CA63C4">
              <w:rPr>
                <w:rFonts w:ascii="Times New Roman" w:hAnsi="Times New Roman" w:cs="Times New Roman"/>
                <w:b/>
                <w:bCs/>
                <w:sz w:val="18"/>
                <w:szCs w:val="18"/>
              </w:rPr>
              <w:t>Познавательные</w:t>
            </w:r>
            <w:proofErr w:type="gramEnd"/>
            <w:r w:rsidRPr="00CA63C4">
              <w:rPr>
                <w:rFonts w:ascii="Times New Roman" w:hAnsi="Times New Roman" w:cs="Times New Roman"/>
                <w:b/>
                <w:bCs/>
                <w:sz w:val="18"/>
                <w:szCs w:val="18"/>
              </w:rPr>
              <w:t>:</w:t>
            </w:r>
            <w:r w:rsidRPr="00CA63C4">
              <w:rPr>
                <w:rFonts w:ascii="Times New Roman" w:hAnsi="Times New Roman" w:cs="Times New Roman"/>
                <w:sz w:val="18"/>
                <w:szCs w:val="18"/>
              </w:rPr>
              <w:t xml:space="preserve"> осуществлять и выделять необходимую информацию.</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Коммуникативные</w:t>
            </w:r>
            <w:proofErr w:type="gramStart"/>
            <w:r w:rsidRPr="00CA63C4">
              <w:rPr>
                <w:rFonts w:ascii="Times New Roman" w:hAnsi="Times New Roman" w:cs="Times New Roman"/>
                <w:b/>
                <w:bCs/>
                <w:sz w:val="18"/>
                <w:szCs w:val="18"/>
              </w:rPr>
              <w:t>:</w:t>
            </w:r>
            <w:r w:rsidRPr="00CA63C4">
              <w:rPr>
                <w:rFonts w:ascii="Times New Roman" w:hAnsi="Times New Roman" w:cs="Times New Roman"/>
                <w:sz w:val="18"/>
                <w:szCs w:val="18"/>
              </w:rPr>
              <w:t>у</w:t>
            </w:r>
            <w:proofErr w:type="gramEnd"/>
            <w:r w:rsidRPr="00CA63C4">
              <w:rPr>
                <w:rFonts w:ascii="Times New Roman" w:hAnsi="Times New Roman" w:cs="Times New Roman"/>
                <w:sz w:val="18"/>
                <w:szCs w:val="18"/>
              </w:rPr>
              <w:t>частвовать в коллективном пении, музицировании, в коллективных инсценировках</w:t>
            </w:r>
          </w:p>
        </w:tc>
        <w:tc>
          <w:tcPr>
            <w:tcW w:w="1560"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sz w:val="18"/>
                <w:szCs w:val="18"/>
              </w:rPr>
              <w:t>Наличие эмоционального отношения к искусству, интереса к отдельным видам музыкально-практической деятельности</w:t>
            </w:r>
          </w:p>
        </w:tc>
      </w:tr>
      <w:tr w:rsidR="0017165C" w:rsidRPr="00BA0445" w:rsidTr="0017165C">
        <w:trPr>
          <w:trHeight w:val="15"/>
          <w:jc w:val="center"/>
        </w:trPr>
        <w:tc>
          <w:tcPr>
            <w:tcW w:w="489" w:type="dxa"/>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jc w:val="center"/>
              <w:rPr>
                <w:rFonts w:ascii="Times New Roman" w:hAnsi="Times New Roman" w:cs="Times New Roman"/>
              </w:rPr>
            </w:pPr>
            <w:r w:rsidRPr="00BA0445">
              <w:rPr>
                <w:rFonts w:ascii="Times New Roman" w:hAnsi="Times New Roman" w:cs="Times New Roman"/>
              </w:rPr>
              <w:lastRenderedPageBreak/>
              <w:t>8</w:t>
            </w:r>
          </w:p>
        </w:tc>
        <w:tc>
          <w:tcPr>
            <w:tcW w:w="709" w:type="dxa"/>
            <w:tcBorders>
              <w:top w:val="single" w:sz="4" w:space="0" w:color="auto"/>
              <w:left w:val="single" w:sz="6" w:space="0" w:color="000000"/>
              <w:bottom w:val="single" w:sz="6" w:space="0" w:color="000000"/>
              <w:right w:val="single" w:sz="4" w:space="0" w:color="auto"/>
            </w:tcBorders>
          </w:tcPr>
          <w:p w:rsidR="0017165C" w:rsidRPr="00AC62BC" w:rsidRDefault="0017165C" w:rsidP="00EA64BB">
            <w:pPr>
              <w:pStyle w:val="a5"/>
              <w:rPr>
                <w:b/>
                <w:lang w:val="en-US"/>
              </w:rPr>
            </w:pPr>
            <w:r>
              <w:rPr>
                <w:b/>
                <w:lang w:val="en-US"/>
              </w:rPr>
              <w:t>07\11</w:t>
            </w:r>
          </w:p>
        </w:tc>
        <w:tc>
          <w:tcPr>
            <w:tcW w:w="567" w:type="dxa"/>
            <w:tcBorders>
              <w:top w:val="single" w:sz="4" w:space="0" w:color="auto"/>
              <w:left w:val="single" w:sz="4" w:space="0" w:color="auto"/>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1442" w:type="dxa"/>
            <w:gridSpan w:val="2"/>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r w:rsidRPr="00BA0445">
              <w:rPr>
                <w:rFonts w:ascii="Times New Roman" w:hAnsi="Times New Roman" w:cs="Times New Roman"/>
              </w:rPr>
              <w:t>Музыкальная азбука</w:t>
            </w:r>
          </w:p>
          <w:p w:rsidR="0017165C" w:rsidRPr="00BA0445" w:rsidRDefault="0017165C">
            <w:pPr>
              <w:pStyle w:val="ParagraphStyle"/>
              <w:rPr>
                <w:rFonts w:ascii="Times New Roman" w:hAnsi="Times New Roman" w:cs="Times New Roman"/>
              </w:rPr>
            </w:pPr>
            <w:r w:rsidRPr="00BA0445">
              <w:rPr>
                <w:rFonts w:ascii="Times New Roman" w:hAnsi="Times New Roman" w:cs="Times New Roman"/>
              </w:rPr>
              <w:t>[1, с. 22–23]</w:t>
            </w:r>
          </w:p>
          <w:p w:rsidR="0017165C" w:rsidRPr="00BA0445" w:rsidRDefault="0017165C">
            <w:pPr>
              <w:pStyle w:val="ParagraphStyle"/>
              <w:rPr>
                <w:rFonts w:ascii="Times New Roman" w:hAnsi="Times New Roman" w:cs="Times New Roman"/>
                <w:i/>
                <w:iCs/>
              </w:rPr>
            </w:pPr>
          </w:p>
        </w:tc>
        <w:tc>
          <w:tcPr>
            <w:tcW w:w="1560" w:type="dxa"/>
            <w:gridSpan w:val="2"/>
            <w:tcBorders>
              <w:top w:val="single" w:sz="6" w:space="0" w:color="000000"/>
              <w:left w:val="single" w:sz="6" w:space="0" w:color="000000"/>
              <w:bottom w:val="single" w:sz="6" w:space="0" w:color="000000"/>
              <w:right w:val="single" w:sz="4" w:space="0" w:color="auto"/>
            </w:tcBorders>
          </w:tcPr>
          <w:p w:rsidR="0017165C" w:rsidRPr="00CA63C4" w:rsidRDefault="0017165C">
            <w:pPr>
              <w:pStyle w:val="ParagraphStyle"/>
              <w:rPr>
                <w:rFonts w:ascii="Times New Roman" w:hAnsi="Times New Roman" w:cs="Times New Roman"/>
                <w:sz w:val="18"/>
                <w:szCs w:val="18"/>
              </w:rPr>
            </w:pPr>
            <w:r w:rsidRPr="00BA0445">
              <w:rPr>
                <w:rFonts w:ascii="Times New Roman" w:hAnsi="Times New Roman" w:cs="Times New Roman"/>
                <w:i/>
                <w:iCs/>
              </w:rPr>
              <w:t>(рефлексия и оценивание способа действия; урок-экскурсия)</w:t>
            </w:r>
          </w:p>
        </w:tc>
        <w:tc>
          <w:tcPr>
            <w:tcW w:w="1275"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
        </w:tc>
        <w:tc>
          <w:tcPr>
            <w:tcW w:w="2127" w:type="dxa"/>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roofErr w:type="gramStart"/>
            <w:r w:rsidRPr="00CA63C4">
              <w:rPr>
                <w:rFonts w:ascii="Times New Roman" w:hAnsi="Times New Roman" w:cs="Times New Roman"/>
                <w:b/>
                <w:bCs/>
                <w:sz w:val="18"/>
                <w:szCs w:val="18"/>
              </w:rPr>
              <w:t xml:space="preserve">Научатся: </w:t>
            </w:r>
            <w:r w:rsidRPr="00CA63C4">
              <w:rPr>
                <w:rFonts w:ascii="Times New Roman" w:hAnsi="Times New Roman" w:cs="Times New Roman"/>
                <w:sz w:val="18"/>
                <w:szCs w:val="18"/>
              </w:rPr>
              <w:t xml:space="preserve">различать понятия </w:t>
            </w:r>
            <w:r w:rsidRPr="00CA63C4">
              <w:rPr>
                <w:rFonts w:ascii="Times New Roman" w:hAnsi="Times New Roman" w:cs="Times New Roman"/>
                <w:i/>
                <w:iCs/>
                <w:sz w:val="18"/>
                <w:szCs w:val="18"/>
              </w:rPr>
              <w:t>звук, нота, мелодия, ритм;</w:t>
            </w:r>
            <w:r w:rsidRPr="00CA63C4">
              <w:rPr>
                <w:rFonts w:ascii="Times New Roman" w:hAnsi="Times New Roman" w:cs="Times New Roman"/>
                <w:sz w:val="18"/>
                <w:szCs w:val="18"/>
              </w:rPr>
              <w:t xml:space="preserve"> исполнять простейшие ритмы (на примере «Песни о школе» Д. Кабалевского, Г. Струве «Нотный бал»); импровизировать в пении, игре, пластике</w:t>
            </w:r>
            <w:proofErr w:type="gramEnd"/>
          </w:p>
        </w:tc>
        <w:tc>
          <w:tcPr>
            <w:tcW w:w="2526"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roofErr w:type="gramStart"/>
            <w:r w:rsidRPr="00CA63C4">
              <w:rPr>
                <w:rFonts w:ascii="Times New Roman" w:hAnsi="Times New Roman" w:cs="Times New Roman"/>
                <w:b/>
                <w:bCs/>
                <w:sz w:val="18"/>
                <w:szCs w:val="18"/>
              </w:rPr>
              <w:t>Регулятивные</w:t>
            </w:r>
            <w:proofErr w:type="gramEnd"/>
            <w:r w:rsidRPr="00CA63C4">
              <w:rPr>
                <w:rFonts w:ascii="Times New Roman" w:hAnsi="Times New Roman" w:cs="Times New Roman"/>
                <w:b/>
                <w:bCs/>
                <w:sz w:val="18"/>
                <w:szCs w:val="18"/>
              </w:rPr>
              <w:t>:</w:t>
            </w:r>
            <w:r w:rsidRPr="00CA63C4">
              <w:rPr>
                <w:rFonts w:ascii="Times New Roman" w:hAnsi="Times New Roman" w:cs="Times New Roman"/>
                <w:sz w:val="18"/>
                <w:szCs w:val="18"/>
              </w:rPr>
              <w:t xml:space="preserve"> формулировать и удерживать учебную задачу.</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Познавательные:</w:t>
            </w:r>
            <w:r w:rsidRPr="00CA63C4">
              <w:rPr>
                <w:rFonts w:ascii="Times New Roman" w:hAnsi="Times New Roman" w:cs="Times New Roman"/>
                <w:sz w:val="18"/>
                <w:szCs w:val="18"/>
              </w:rPr>
              <w:t xml:space="preserve"> ориентироваться в разнообразии способов решения задач.</w:t>
            </w:r>
          </w:p>
          <w:p w:rsidR="0017165C" w:rsidRPr="00CA63C4" w:rsidRDefault="0017165C">
            <w:pPr>
              <w:pStyle w:val="ParagraphStyle"/>
              <w:rPr>
                <w:rFonts w:ascii="Times New Roman" w:hAnsi="Times New Roman" w:cs="Times New Roman"/>
                <w:sz w:val="18"/>
                <w:szCs w:val="18"/>
              </w:rPr>
            </w:pPr>
            <w:proofErr w:type="gramStart"/>
            <w:r w:rsidRPr="00CA63C4">
              <w:rPr>
                <w:rFonts w:ascii="Times New Roman" w:hAnsi="Times New Roman" w:cs="Times New Roman"/>
                <w:b/>
                <w:bCs/>
                <w:sz w:val="18"/>
                <w:szCs w:val="18"/>
              </w:rPr>
              <w:t>Коммуникативные</w:t>
            </w:r>
            <w:proofErr w:type="gramEnd"/>
            <w:r w:rsidRPr="00CA63C4">
              <w:rPr>
                <w:rFonts w:ascii="Times New Roman" w:hAnsi="Times New Roman" w:cs="Times New Roman"/>
                <w:b/>
                <w:bCs/>
                <w:sz w:val="18"/>
                <w:szCs w:val="18"/>
              </w:rPr>
              <w:t>:</w:t>
            </w:r>
            <w:r w:rsidRPr="00CA63C4">
              <w:rPr>
                <w:rFonts w:ascii="Times New Roman" w:hAnsi="Times New Roman" w:cs="Times New Roman"/>
                <w:sz w:val="18"/>
                <w:szCs w:val="18"/>
              </w:rPr>
              <w:t xml:space="preserve"> проявлять активность в решении познавательных задач</w:t>
            </w:r>
          </w:p>
        </w:tc>
        <w:tc>
          <w:tcPr>
            <w:tcW w:w="1560"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sz w:val="18"/>
                <w:szCs w:val="18"/>
              </w:rPr>
              <w:t>Принятие образа «хорошего ученика». Понимание роли музыки в собственной жизни</w:t>
            </w:r>
          </w:p>
        </w:tc>
      </w:tr>
      <w:tr w:rsidR="0017165C" w:rsidRPr="00BA0445" w:rsidTr="0017165C">
        <w:trPr>
          <w:trHeight w:val="15"/>
          <w:jc w:val="center"/>
        </w:trPr>
        <w:tc>
          <w:tcPr>
            <w:tcW w:w="489" w:type="dxa"/>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jc w:val="center"/>
              <w:rPr>
                <w:rFonts w:ascii="Times New Roman" w:hAnsi="Times New Roman" w:cs="Times New Roman"/>
              </w:rPr>
            </w:pPr>
            <w:r w:rsidRPr="00BA0445">
              <w:rPr>
                <w:rFonts w:ascii="Times New Roman" w:hAnsi="Times New Roman" w:cs="Times New Roman"/>
              </w:rPr>
              <w:t>9</w:t>
            </w:r>
          </w:p>
        </w:tc>
        <w:tc>
          <w:tcPr>
            <w:tcW w:w="709" w:type="dxa"/>
            <w:tcBorders>
              <w:top w:val="single" w:sz="6" w:space="0" w:color="000000"/>
              <w:left w:val="single" w:sz="6" w:space="0" w:color="000000"/>
              <w:bottom w:val="single" w:sz="6" w:space="0" w:color="000000"/>
              <w:right w:val="single" w:sz="4" w:space="0" w:color="auto"/>
            </w:tcBorders>
          </w:tcPr>
          <w:p w:rsidR="0017165C" w:rsidRPr="00AC62BC" w:rsidRDefault="0017165C" w:rsidP="00EA64BB">
            <w:pPr>
              <w:pStyle w:val="a5"/>
              <w:rPr>
                <w:b/>
                <w:lang w:val="en-US"/>
              </w:rPr>
            </w:pPr>
            <w:r>
              <w:rPr>
                <w:b/>
                <w:lang w:val="en-US"/>
              </w:rPr>
              <w:t>17\11</w:t>
            </w: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1442" w:type="dxa"/>
            <w:gridSpan w:val="2"/>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r w:rsidRPr="00BA0445">
              <w:rPr>
                <w:rFonts w:ascii="Times New Roman" w:hAnsi="Times New Roman" w:cs="Times New Roman"/>
              </w:rPr>
              <w:t xml:space="preserve">Музыкальные инструменты. Народные инструменты </w:t>
            </w:r>
            <w:r w:rsidRPr="00BA0445">
              <w:rPr>
                <w:rFonts w:ascii="Times New Roman" w:hAnsi="Times New Roman" w:cs="Times New Roman"/>
              </w:rPr>
              <w:br/>
              <w:t>[1, с. 24–25]</w:t>
            </w:r>
          </w:p>
          <w:p w:rsidR="0017165C" w:rsidRPr="00BA0445" w:rsidRDefault="0017165C">
            <w:pPr>
              <w:pStyle w:val="ParagraphStyle"/>
              <w:rPr>
                <w:rFonts w:ascii="Times New Roman" w:hAnsi="Times New Roman" w:cs="Times New Roman"/>
                <w:i/>
                <w:iCs/>
              </w:rPr>
            </w:pPr>
          </w:p>
        </w:tc>
        <w:tc>
          <w:tcPr>
            <w:tcW w:w="1560" w:type="dxa"/>
            <w:gridSpan w:val="2"/>
            <w:tcBorders>
              <w:top w:val="single" w:sz="6" w:space="0" w:color="000000"/>
              <w:left w:val="single" w:sz="6" w:space="0" w:color="000000"/>
              <w:bottom w:val="single" w:sz="6" w:space="0" w:color="000000"/>
              <w:right w:val="single" w:sz="4" w:space="0" w:color="auto"/>
            </w:tcBorders>
          </w:tcPr>
          <w:p w:rsidR="0017165C" w:rsidRPr="00CA63C4" w:rsidRDefault="0017165C">
            <w:pPr>
              <w:pStyle w:val="ParagraphStyle"/>
              <w:rPr>
                <w:rFonts w:ascii="Times New Roman" w:hAnsi="Times New Roman" w:cs="Times New Roman"/>
                <w:sz w:val="18"/>
                <w:szCs w:val="18"/>
              </w:rPr>
            </w:pPr>
            <w:r w:rsidRPr="00BA0445">
              <w:rPr>
                <w:rFonts w:ascii="Times New Roman" w:hAnsi="Times New Roman" w:cs="Times New Roman"/>
                <w:i/>
                <w:iCs/>
              </w:rPr>
              <w:t>(изучение нового материала; урок-экскурсия)</w:t>
            </w:r>
          </w:p>
        </w:tc>
        <w:tc>
          <w:tcPr>
            <w:tcW w:w="1275"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
        </w:tc>
        <w:tc>
          <w:tcPr>
            <w:tcW w:w="2127" w:type="dxa"/>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Научатся:</w:t>
            </w:r>
            <w:r w:rsidRPr="00CA63C4">
              <w:rPr>
                <w:rFonts w:ascii="Times New Roman" w:hAnsi="Times New Roman" w:cs="Times New Roman"/>
                <w:sz w:val="18"/>
                <w:szCs w:val="18"/>
              </w:rPr>
              <w:t xml:space="preserve"> различать разные виды инструментов; ориентироваться в музыкально-поэтическом творчестве, в многообразии музыкального фольклора России;находить сходства и различия в инструментах разных народов</w:t>
            </w:r>
          </w:p>
        </w:tc>
        <w:tc>
          <w:tcPr>
            <w:tcW w:w="2526"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Регулятивные:</w:t>
            </w:r>
            <w:r w:rsidRPr="00CA63C4">
              <w:rPr>
                <w:rFonts w:ascii="Times New Roman" w:hAnsi="Times New Roman" w:cs="Times New Roman"/>
                <w:sz w:val="18"/>
                <w:szCs w:val="18"/>
              </w:rPr>
              <w:t xml:space="preserve"> использовать установленные правила в контроле способов решения задач.</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Познавательные:</w:t>
            </w:r>
            <w:r w:rsidRPr="00CA63C4">
              <w:rPr>
                <w:rFonts w:ascii="Times New Roman" w:hAnsi="Times New Roman" w:cs="Times New Roman"/>
                <w:sz w:val="18"/>
                <w:szCs w:val="18"/>
              </w:rPr>
              <w:t xml:space="preserve"> ориентироваться в разнообразии способов решения учебной задачи.</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Коммуникативные:</w:t>
            </w:r>
            <w:r w:rsidRPr="00CA63C4">
              <w:rPr>
                <w:rFonts w:ascii="Times New Roman" w:hAnsi="Times New Roman" w:cs="Times New Roman"/>
                <w:sz w:val="18"/>
                <w:szCs w:val="18"/>
              </w:rPr>
              <w:t xml:space="preserve"> обращаться за помощью к учителю, одноклассникам; формулировать свои затруднения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sz w:val="18"/>
                <w:szCs w:val="18"/>
              </w:rPr>
              <w:t>Наличие эмоционального отношения к искусству, интерес к отдельным видам музыкально-практической деятельности</w:t>
            </w:r>
          </w:p>
        </w:tc>
      </w:tr>
      <w:tr w:rsidR="0017165C" w:rsidRPr="00BA0445" w:rsidTr="0017165C">
        <w:trPr>
          <w:trHeight w:val="15"/>
          <w:jc w:val="center"/>
        </w:trPr>
        <w:tc>
          <w:tcPr>
            <w:tcW w:w="489" w:type="dxa"/>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jc w:val="center"/>
              <w:rPr>
                <w:rFonts w:ascii="Times New Roman" w:hAnsi="Times New Roman" w:cs="Times New Roman"/>
              </w:rPr>
            </w:pPr>
            <w:r w:rsidRPr="00BA0445">
              <w:rPr>
                <w:rFonts w:ascii="Times New Roman" w:hAnsi="Times New Roman" w:cs="Times New Roman"/>
              </w:rPr>
              <w:t>10</w:t>
            </w:r>
          </w:p>
        </w:tc>
        <w:tc>
          <w:tcPr>
            <w:tcW w:w="709" w:type="dxa"/>
            <w:tcBorders>
              <w:top w:val="single" w:sz="6" w:space="0" w:color="000000"/>
              <w:left w:val="single" w:sz="6" w:space="0" w:color="000000"/>
              <w:bottom w:val="single" w:sz="6" w:space="0" w:color="000000"/>
              <w:right w:val="single" w:sz="4" w:space="0" w:color="auto"/>
            </w:tcBorders>
          </w:tcPr>
          <w:p w:rsidR="0017165C" w:rsidRPr="00AC62BC" w:rsidRDefault="0017165C" w:rsidP="00EA64BB">
            <w:pPr>
              <w:pStyle w:val="a5"/>
              <w:rPr>
                <w:b/>
                <w:lang w:val="en-US"/>
              </w:rPr>
            </w:pPr>
            <w:r>
              <w:rPr>
                <w:b/>
                <w:lang w:val="en-US"/>
              </w:rPr>
              <w:t>21\11</w:t>
            </w: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1442" w:type="dxa"/>
            <w:gridSpan w:val="2"/>
            <w:tcBorders>
              <w:top w:val="single" w:sz="6" w:space="0" w:color="000000"/>
              <w:left w:val="single" w:sz="6" w:space="0" w:color="000000"/>
              <w:bottom w:val="single" w:sz="6" w:space="0" w:color="000000"/>
              <w:right w:val="single" w:sz="6" w:space="0" w:color="000000"/>
            </w:tcBorders>
          </w:tcPr>
          <w:p w:rsidR="0017165C" w:rsidRPr="00BA0445" w:rsidRDefault="0017165C" w:rsidP="0017165C">
            <w:pPr>
              <w:pStyle w:val="ParagraphStyle"/>
              <w:rPr>
                <w:rFonts w:ascii="Times New Roman" w:hAnsi="Times New Roman" w:cs="Times New Roman"/>
                <w:i/>
                <w:iCs/>
              </w:rPr>
            </w:pPr>
            <w:r w:rsidRPr="00BA0445">
              <w:rPr>
                <w:rFonts w:ascii="Times New Roman" w:hAnsi="Times New Roman" w:cs="Times New Roman"/>
              </w:rPr>
              <w:t xml:space="preserve">«Садко». </w:t>
            </w:r>
            <w:r w:rsidRPr="00BA0445">
              <w:rPr>
                <w:rFonts w:ascii="Times New Roman" w:hAnsi="Times New Roman" w:cs="Times New Roman"/>
              </w:rPr>
              <w:br/>
            </w:r>
            <w:proofErr w:type="gramStart"/>
            <w:r w:rsidRPr="00BA0445">
              <w:rPr>
                <w:rFonts w:ascii="Times New Roman" w:hAnsi="Times New Roman" w:cs="Times New Roman"/>
              </w:rPr>
              <w:t xml:space="preserve">Из русского былинного сказа </w:t>
            </w:r>
            <w:r w:rsidRPr="00BA0445">
              <w:rPr>
                <w:rFonts w:ascii="Times New Roman" w:hAnsi="Times New Roman" w:cs="Times New Roman"/>
              </w:rPr>
              <w:br/>
              <w:t xml:space="preserve">[1, с. 26–27] </w:t>
            </w:r>
            <w:r w:rsidRPr="00BA0445">
              <w:rPr>
                <w:rFonts w:ascii="Times New Roman" w:hAnsi="Times New Roman" w:cs="Times New Roman"/>
              </w:rPr>
              <w:br/>
            </w:r>
            <w:r w:rsidRPr="00BA0445">
              <w:rPr>
                <w:rFonts w:ascii="Times New Roman" w:hAnsi="Times New Roman" w:cs="Times New Roman"/>
                <w:i/>
                <w:iCs/>
              </w:rPr>
              <w:t>)</w:t>
            </w:r>
            <w:proofErr w:type="gramEnd"/>
          </w:p>
        </w:tc>
        <w:tc>
          <w:tcPr>
            <w:tcW w:w="1560" w:type="dxa"/>
            <w:gridSpan w:val="2"/>
            <w:tcBorders>
              <w:top w:val="single" w:sz="6" w:space="0" w:color="000000"/>
              <w:left w:val="single" w:sz="6" w:space="0" w:color="000000"/>
              <w:bottom w:val="single" w:sz="6" w:space="0" w:color="000000"/>
              <w:right w:val="single" w:sz="4" w:space="0" w:color="auto"/>
            </w:tcBorders>
          </w:tcPr>
          <w:p w:rsidR="0017165C" w:rsidRPr="00CA63C4" w:rsidRDefault="0017165C">
            <w:pPr>
              <w:pStyle w:val="ParagraphStyle"/>
              <w:rPr>
                <w:rFonts w:ascii="Times New Roman" w:hAnsi="Times New Roman" w:cs="Times New Roman"/>
                <w:sz w:val="18"/>
                <w:szCs w:val="18"/>
              </w:rPr>
            </w:pPr>
            <w:proofErr w:type="gramStart"/>
            <w:r w:rsidRPr="00BA0445">
              <w:rPr>
                <w:rFonts w:ascii="Times New Roman" w:hAnsi="Times New Roman" w:cs="Times New Roman"/>
                <w:i/>
                <w:iCs/>
              </w:rPr>
              <w:t>(изучение нового материала; урок-сказка</w:t>
            </w:r>
            <w:proofErr w:type="gramEnd"/>
          </w:p>
        </w:tc>
        <w:tc>
          <w:tcPr>
            <w:tcW w:w="1275"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
        </w:tc>
        <w:tc>
          <w:tcPr>
            <w:tcW w:w="2127" w:type="dxa"/>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Научатся:</w:t>
            </w:r>
            <w:r w:rsidRPr="00CA63C4">
              <w:rPr>
                <w:rFonts w:ascii="Times New Roman" w:hAnsi="Times New Roman" w:cs="Times New Roman"/>
                <w:sz w:val="18"/>
                <w:szCs w:val="18"/>
              </w:rPr>
              <w:t xml:space="preserve"> определять </w:t>
            </w:r>
            <w:r w:rsidRPr="00CA63C4">
              <w:rPr>
                <w:rFonts w:ascii="Times New Roman" w:hAnsi="Times New Roman" w:cs="Times New Roman"/>
                <w:sz w:val="18"/>
                <w:szCs w:val="18"/>
              </w:rPr>
              <w:br/>
              <w:t>на слух звучание гуслей, называть характерные особенности музыки (на примере оперы-былины «Садко»)</w:t>
            </w:r>
          </w:p>
        </w:tc>
        <w:tc>
          <w:tcPr>
            <w:tcW w:w="2526"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roofErr w:type="gramStart"/>
            <w:r w:rsidRPr="00CA63C4">
              <w:rPr>
                <w:rFonts w:ascii="Times New Roman" w:hAnsi="Times New Roman" w:cs="Times New Roman"/>
                <w:b/>
                <w:bCs/>
                <w:sz w:val="18"/>
                <w:szCs w:val="18"/>
              </w:rPr>
              <w:t>Регулятивные</w:t>
            </w:r>
            <w:proofErr w:type="gramEnd"/>
            <w:r w:rsidRPr="00CA63C4">
              <w:rPr>
                <w:rFonts w:ascii="Times New Roman" w:hAnsi="Times New Roman" w:cs="Times New Roman"/>
                <w:b/>
                <w:bCs/>
                <w:sz w:val="18"/>
                <w:szCs w:val="18"/>
              </w:rPr>
              <w:t>:</w:t>
            </w:r>
            <w:r w:rsidRPr="00CA63C4">
              <w:rPr>
                <w:rFonts w:ascii="Times New Roman" w:hAnsi="Times New Roman" w:cs="Times New Roman"/>
                <w:sz w:val="18"/>
                <w:szCs w:val="18"/>
              </w:rPr>
              <w:t xml:space="preserve">  составлять план и последовательность действий. </w:t>
            </w:r>
          </w:p>
          <w:p w:rsidR="0017165C" w:rsidRPr="00CA63C4" w:rsidRDefault="0017165C">
            <w:pPr>
              <w:pStyle w:val="ParagraphStyle"/>
              <w:rPr>
                <w:rFonts w:ascii="Times New Roman" w:hAnsi="Times New Roman" w:cs="Times New Roman"/>
                <w:sz w:val="18"/>
                <w:szCs w:val="18"/>
              </w:rPr>
            </w:pPr>
            <w:proofErr w:type="gramStart"/>
            <w:r w:rsidRPr="00CA63C4">
              <w:rPr>
                <w:rFonts w:ascii="Times New Roman" w:hAnsi="Times New Roman" w:cs="Times New Roman"/>
                <w:b/>
                <w:bCs/>
                <w:sz w:val="18"/>
                <w:szCs w:val="18"/>
              </w:rPr>
              <w:t>Познавательные:</w:t>
            </w:r>
            <w:r w:rsidRPr="00CA63C4">
              <w:rPr>
                <w:rFonts w:ascii="Times New Roman" w:hAnsi="Times New Roman" w:cs="Times New Roman"/>
                <w:sz w:val="18"/>
                <w:szCs w:val="18"/>
              </w:rPr>
              <w:t xml:space="preserve"> осуществлять поиск необходимой информации.</w:t>
            </w:r>
            <w:proofErr w:type="gramEnd"/>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Коммуникативные:</w:t>
            </w:r>
            <w:r w:rsidRPr="00CA63C4">
              <w:rPr>
                <w:rFonts w:ascii="Times New Roman" w:hAnsi="Times New Roman" w:cs="Times New Roman"/>
                <w:sz w:val="18"/>
                <w:szCs w:val="18"/>
              </w:rPr>
              <w:t xml:space="preserve"> ставить вопросы, формулировать собственное мнение и позицию</w:t>
            </w:r>
          </w:p>
        </w:tc>
        <w:tc>
          <w:tcPr>
            <w:tcW w:w="1560"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sz w:val="18"/>
                <w:szCs w:val="18"/>
              </w:rPr>
              <w:t>Формирование уважительного отношения к истории и культуре. Осознание своей этнической принадлежности</w:t>
            </w:r>
          </w:p>
        </w:tc>
      </w:tr>
      <w:tr w:rsidR="0017165C" w:rsidRPr="00BA0445" w:rsidTr="0017165C">
        <w:trPr>
          <w:trHeight w:val="15"/>
          <w:jc w:val="center"/>
        </w:trPr>
        <w:tc>
          <w:tcPr>
            <w:tcW w:w="489" w:type="dxa"/>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jc w:val="center"/>
              <w:rPr>
                <w:rFonts w:ascii="Times New Roman" w:hAnsi="Times New Roman" w:cs="Times New Roman"/>
              </w:rPr>
            </w:pPr>
            <w:r w:rsidRPr="00BA0445">
              <w:rPr>
                <w:rFonts w:ascii="Times New Roman" w:hAnsi="Times New Roman" w:cs="Times New Roman"/>
              </w:rPr>
              <w:t>11</w:t>
            </w:r>
          </w:p>
        </w:tc>
        <w:tc>
          <w:tcPr>
            <w:tcW w:w="709" w:type="dxa"/>
            <w:tcBorders>
              <w:top w:val="single" w:sz="6" w:space="0" w:color="000000"/>
              <w:left w:val="single" w:sz="6" w:space="0" w:color="000000"/>
              <w:bottom w:val="single" w:sz="6" w:space="0" w:color="000000"/>
              <w:right w:val="single" w:sz="4" w:space="0" w:color="auto"/>
            </w:tcBorders>
          </w:tcPr>
          <w:p w:rsidR="0017165C" w:rsidRPr="00AC62BC" w:rsidRDefault="0017165C" w:rsidP="00EA64BB">
            <w:pPr>
              <w:pStyle w:val="a5"/>
              <w:rPr>
                <w:b/>
                <w:lang w:val="en-US"/>
              </w:rPr>
            </w:pPr>
            <w:r>
              <w:rPr>
                <w:b/>
                <w:lang w:val="en-US"/>
              </w:rPr>
              <w:t>29\11</w:t>
            </w: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1442" w:type="dxa"/>
            <w:gridSpan w:val="2"/>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r w:rsidRPr="00BA0445">
              <w:rPr>
                <w:rFonts w:ascii="Times New Roman" w:hAnsi="Times New Roman" w:cs="Times New Roman"/>
              </w:rPr>
              <w:t>Музыкальные инструменты</w:t>
            </w:r>
          </w:p>
          <w:p w:rsidR="0017165C" w:rsidRPr="00BA0445" w:rsidRDefault="0017165C">
            <w:pPr>
              <w:pStyle w:val="ParagraphStyle"/>
              <w:rPr>
                <w:rFonts w:ascii="Times New Roman" w:hAnsi="Times New Roman" w:cs="Times New Roman"/>
              </w:rPr>
            </w:pPr>
            <w:r w:rsidRPr="00BA0445">
              <w:rPr>
                <w:rFonts w:ascii="Times New Roman" w:hAnsi="Times New Roman" w:cs="Times New Roman"/>
              </w:rPr>
              <w:t>[1, с. 28–29]</w:t>
            </w:r>
          </w:p>
          <w:p w:rsidR="0017165C" w:rsidRPr="00BA0445" w:rsidRDefault="0017165C">
            <w:pPr>
              <w:pStyle w:val="ParagraphStyle"/>
              <w:rPr>
                <w:rFonts w:ascii="Times New Roman" w:hAnsi="Times New Roman" w:cs="Times New Roman"/>
                <w:i/>
                <w:iCs/>
              </w:rPr>
            </w:pPr>
          </w:p>
        </w:tc>
        <w:tc>
          <w:tcPr>
            <w:tcW w:w="1560" w:type="dxa"/>
            <w:gridSpan w:val="2"/>
            <w:tcBorders>
              <w:top w:val="single" w:sz="6" w:space="0" w:color="000000"/>
              <w:left w:val="single" w:sz="6" w:space="0" w:color="000000"/>
              <w:bottom w:val="single" w:sz="6" w:space="0" w:color="000000"/>
              <w:right w:val="single" w:sz="4" w:space="0" w:color="auto"/>
            </w:tcBorders>
          </w:tcPr>
          <w:p w:rsidR="0017165C" w:rsidRPr="00CA63C4" w:rsidRDefault="0017165C">
            <w:pPr>
              <w:pStyle w:val="ParagraphStyle"/>
              <w:rPr>
                <w:rFonts w:ascii="Times New Roman" w:hAnsi="Times New Roman" w:cs="Times New Roman"/>
                <w:sz w:val="18"/>
                <w:szCs w:val="18"/>
              </w:rPr>
            </w:pPr>
            <w:r w:rsidRPr="00BA0445">
              <w:rPr>
                <w:rFonts w:ascii="Times New Roman" w:hAnsi="Times New Roman" w:cs="Times New Roman"/>
                <w:i/>
                <w:iCs/>
              </w:rPr>
              <w:t>(решение частных задач; урок-игра)</w:t>
            </w:r>
          </w:p>
        </w:tc>
        <w:tc>
          <w:tcPr>
            <w:tcW w:w="1275"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
        </w:tc>
        <w:tc>
          <w:tcPr>
            <w:tcW w:w="2127" w:type="dxa"/>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roofErr w:type="gramStart"/>
            <w:r w:rsidRPr="00CA63C4">
              <w:rPr>
                <w:rFonts w:ascii="Times New Roman" w:hAnsi="Times New Roman" w:cs="Times New Roman"/>
                <w:b/>
                <w:bCs/>
                <w:sz w:val="18"/>
                <w:szCs w:val="18"/>
              </w:rPr>
              <w:t xml:space="preserve">Научатся: </w:t>
            </w:r>
            <w:r w:rsidRPr="00CA63C4">
              <w:rPr>
                <w:rFonts w:ascii="Times New Roman" w:hAnsi="Times New Roman" w:cs="Times New Roman"/>
                <w:sz w:val="18"/>
                <w:szCs w:val="18"/>
              </w:rPr>
              <w:t xml:space="preserve">определять выразительные и изобразительные возможности (тембр, голос) музыкальных инструментов (на примере русского народного наигрыша «Полянка», «Былинного наигрыша» </w:t>
            </w:r>
            <w:r w:rsidRPr="00CA63C4">
              <w:rPr>
                <w:rFonts w:ascii="Times New Roman" w:hAnsi="Times New Roman" w:cs="Times New Roman"/>
                <w:sz w:val="18"/>
                <w:szCs w:val="18"/>
              </w:rPr>
              <w:br/>
              <w:t>Д. Локшина, оркестровой сюиты № 2 «Шутка» И. С. Баха)</w:t>
            </w:r>
            <w:proofErr w:type="gramEnd"/>
          </w:p>
        </w:tc>
        <w:tc>
          <w:tcPr>
            <w:tcW w:w="2526"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Регулятивные:</w:t>
            </w:r>
            <w:r w:rsidRPr="00CA63C4">
              <w:rPr>
                <w:rFonts w:ascii="Times New Roman" w:hAnsi="Times New Roman" w:cs="Times New Roman"/>
                <w:sz w:val="18"/>
                <w:szCs w:val="18"/>
              </w:rPr>
              <w:t xml:space="preserve"> формулировать и удерживать учебную задачу, выполнять учебные действия в качестве слушателя.</w:t>
            </w:r>
          </w:p>
          <w:p w:rsidR="0017165C" w:rsidRPr="00CA63C4" w:rsidRDefault="0017165C">
            <w:pPr>
              <w:pStyle w:val="ParagraphStyle"/>
              <w:rPr>
                <w:rFonts w:ascii="Times New Roman" w:hAnsi="Times New Roman" w:cs="Times New Roman"/>
                <w:sz w:val="18"/>
                <w:szCs w:val="18"/>
              </w:rPr>
            </w:pPr>
            <w:proofErr w:type="gramStart"/>
            <w:r w:rsidRPr="00CA63C4">
              <w:rPr>
                <w:rFonts w:ascii="Times New Roman" w:hAnsi="Times New Roman" w:cs="Times New Roman"/>
                <w:b/>
                <w:bCs/>
                <w:sz w:val="18"/>
                <w:szCs w:val="18"/>
              </w:rPr>
              <w:t>Познавательные</w:t>
            </w:r>
            <w:proofErr w:type="gramEnd"/>
            <w:r w:rsidRPr="00CA63C4">
              <w:rPr>
                <w:rFonts w:ascii="Times New Roman" w:hAnsi="Times New Roman" w:cs="Times New Roman"/>
                <w:b/>
                <w:bCs/>
                <w:sz w:val="18"/>
                <w:szCs w:val="18"/>
              </w:rPr>
              <w:t>:</w:t>
            </w:r>
            <w:r w:rsidRPr="00CA63C4">
              <w:rPr>
                <w:rFonts w:ascii="Times New Roman" w:hAnsi="Times New Roman" w:cs="Times New Roman"/>
                <w:sz w:val="18"/>
                <w:szCs w:val="18"/>
              </w:rPr>
              <w:t xml:space="preserve"> самостоятельно выделять и формулировать познавательную цель. </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Коммуникативные:</w:t>
            </w:r>
            <w:r w:rsidRPr="00CA63C4">
              <w:rPr>
                <w:rFonts w:ascii="Times New Roman" w:hAnsi="Times New Roman" w:cs="Times New Roman"/>
                <w:sz w:val="18"/>
                <w:szCs w:val="18"/>
              </w:rPr>
              <w:t xml:space="preserve"> использовать речь для регуляции своего действия; ставить вопросы</w:t>
            </w:r>
          </w:p>
        </w:tc>
        <w:tc>
          <w:tcPr>
            <w:tcW w:w="1560"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sz w:val="18"/>
                <w:szCs w:val="18"/>
              </w:rPr>
              <w:t xml:space="preserve">Развитие мотивов музыкально-учебной деятельности и реализация творческого потенциала в процессе коллективного музицирования. Чувство сопричастности </w:t>
            </w:r>
            <w:r w:rsidRPr="00CA63C4">
              <w:rPr>
                <w:rFonts w:ascii="Times New Roman" w:hAnsi="Times New Roman" w:cs="Times New Roman"/>
                <w:sz w:val="18"/>
                <w:szCs w:val="18"/>
              </w:rPr>
              <w:br/>
              <w:t xml:space="preserve">к культуре своего </w:t>
            </w:r>
            <w:r w:rsidRPr="00CA63C4">
              <w:rPr>
                <w:rFonts w:ascii="Times New Roman" w:hAnsi="Times New Roman" w:cs="Times New Roman"/>
                <w:sz w:val="18"/>
                <w:szCs w:val="18"/>
              </w:rPr>
              <w:lastRenderedPageBreak/>
              <w:t>народа</w:t>
            </w:r>
          </w:p>
        </w:tc>
      </w:tr>
      <w:tr w:rsidR="0017165C" w:rsidRPr="00BA0445" w:rsidTr="0017165C">
        <w:trPr>
          <w:trHeight w:val="15"/>
          <w:jc w:val="center"/>
        </w:trPr>
        <w:tc>
          <w:tcPr>
            <w:tcW w:w="489" w:type="dxa"/>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jc w:val="center"/>
              <w:rPr>
                <w:rFonts w:ascii="Times New Roman" w:hAnsi="Times New Roman" w:cs="Times New Roman"/>
              </w:rPr>
            </w:pPr>
            <w:r w:rsidRPr="00BA0445">
              <w:rPr>
                <w:rFonts w:ascii="Times New Roman" w:hAnsi="Times New Roman" w:cs="Times New Roman"/>
              </w:rPr>
              <w:lastRenderedPageBreak/>
              <w:t>12</w:t>
            </w:r>
          </w:p>
        </w:tc>
        <w:tc>
          <w:tcPr>
            <w:tcW w:w="709" w:type="dxa"/>
            <w:tcBorders>
              <w:top w:val="single" w:sz="6" w:space="0" w:color="000000"/>
              <w:left w:val="single" w:sz="6" w:space="0" w:color="000000"/>
              <w:bottom w:val="single" w:sz="6" w:space="0" w:color="000000"/>
              <w:right w:val="single" w:sz="4" w:space="0" w:color="auto"/>
            </w:tcBorders>
          </w:tcPr>
          <w:p w:rsidR="0017165C" w:rsidRPr="00AC62BC" w:rsidRDefault="0017165C" w:rsidP="00EA64BB">
            <w:pPr>
              <w:pStyle w:val="a5"/>
              <w:rPr>
                <w:b/>
                <w:lang w:val="en-US"/>
              </w:rPr>
            </w:pPr>
            <w:r>
              <w:rPr>
                <w:b/>
                <w:lang w:val="en-US"/>
              </w:rPr>
              <w:t>05\12</w:t>
            </w: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1442" w:type="dxa"/>
            <w:gridSpan w:val="2"/>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r w:rsidRPr="00BA0445">
              <w:rPr>
                <w:rFonts w:ascii="Times New Roman" w:hAnsi="Times New Roman" w:cs="Times New Roman"/>
              </w:rPr>
              <w:t>Звучащие картины</w:t>
            </w:r>
          </w:p>
          <w:p w:rsidR="0017165C" w:rsidRPr="00BA0445" w:rsidRDefault="0017165C">
            <w:pPr>
              <w:pStyle w:val="ParagraphStyle"/>
              <w:rPr>
                <w:rFonts w:ascii="Times New Roman" w:hAnsi="Times New Roman" w:cs="Times New Roman"/>
              </w:rPr>
            </w:pPr>
            <w:r w:rsidRPr="00BA0445">
              <w:rPr>
                <w:rFonts w:ascii="Times New Roman" w:hAnsi="Times New Roman" w:cs="Times New Roman"/>
              </w:rPr>
              <w:t>[1, с. 30–31]</w:t>
            </w:r>
          </w:p>
          <w:p w:rsidR="0017165C" w:rsidRPr="00BA0445" w:rsidRDefault="0017165C">
            <w:pPr>
              <w:pStyle w:val="ParagraphStyle"/>
              <w:rPr>
                <w:rFonts w:ascii="Times New Roman" w:hAnsi="Times New Roman" w:cs="Times New Roman"/>
                <w:i/>
                <w:iCs/>
              </w:rPr>
            </w:pPr>
          </w:p>
        </w:tc>
        <w:tc>
          <w:tcPr>
            <w:tcW w:w="1560" w:type="dxa"/>
            <w:gridSpan w:val="2"/>
            <w:tcBorders>
              <w:top w:val="single" w:sz="6" w:space="0" w:color="000000"/>
              <w:left w:val="single" w:sz="6" w:space="0" w:color="000000"/>
              <w:bottom w:val="single" w:sz="6" w:space="0" w:color="000000"/>
              <w:right w:val="single" w:sz="4" w:space="0" w:color="auto"/>
            </w:tcBorders>
          </w:tcPr>
          <w:p w:rsidR="0017165C" w:rsidRPr="00CA63C4" w:rsidRDefault="0017165C">
            <w:pPr>
              <w:pStyle w:val="ParagraphStyle"/>
              <w:rPr>
                <w:rFonts w:ascii="Times New Roman" w:hAnsi="Times New Roman" w:cs="Times New Roman"/>
                <w:sz w:val="18"/>
                <w:szCs w:val="18"/>
              </w:rPr>
            </w:pPr>
            <w:r w:rsidRPr="00BA0445">
              <w:rPr>
                <w:rFonts w:ascii="Times New Roman" w:hAnsi="Times New Roman" w:cs="Times New Roman"/>
                <w:i/>
                <w:iCs/>
              </w:rPr>
              <w:t>(изучение нового материала; урок-экскурсия)</w:t>
            </w:r>
          </w:p>
        </w:tc>
        <w:tc>
          <w:tcPr>
            <w:tcW w:w="1275"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
        </w:tc>
        <w:tc>
          <w:tcPr>
            <w:tcW w:w="2127" w:type="dxa"/>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Научатся:</w:t>
            </w:r>
            <w:r w:rsidRPr="00CA63C4">
              <w:rPr>
                <w:rFonts w:ascii="Times New Roman" w:hAnsi="Times New Roman" w:cs="Times New Roman"/>
                <w:sz w:val="18"/>
                <w:szCs w:val="18"/>
              </w:rPr>
              <w:t xml:space="preserve"> выделять принадлежность музыки к народной или композиторской, сопоставлять и различать части: начало – кульминация – концовка; составлять графическое изображение мелодии</w:t>
            </w:r>
          </w:p>
        </w:tc>
        <w:tc>
          <w:tcPr>
            <w:tcW w:w="2526"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Регулятивные:</w:t>
            </w:r>
            <w:r w:rsidRPr="00CA63C4">
              <w:rPr>
                <w:rFonts w:ascii="Times New Roman" w:hAnsi="Times New Roman" w:cs="Times New Roman"/>
                <w:sz w:val="18"/>
                <w:szCs w:val="18"/>
              </w:rPr>
              <w:t xml:space="preserve"> выбирать действия в соответствии с поставленной задачей и условиями ее реализации.</w:t>
            </w:r>
          </w:p>
          <w:p w:rsidR="0017165C" w:rsidRPr="00CA63C4" w:rsidRDefault="0017165C">
            <w:pPr>
              <w:pStyle w:val="ParagraphStyle"/>
              <w:rPr>
                <w:rFonts w:ascii="Times New Roman" w:hAnsi="Times New Roman" w:cs="Times New Roman"/>
                <w:sz w:val="18"/>
                <w:szCs w:val="18"/>
              </w:rPr>
            </w:pPr>
            <w:proofErr w:type="gramStart"/>
            <w:r w:rsidRPr="00CA63C4">
              <w:rPr>
                <w:rFonts w:ascii="Times New Roman" w:hAnsi="Times New Roman" w:cs="Times New Roman"/>
                <w:b/>
                <w:bCs/>
                <w:sz w:val="18"/>
                <w:szCs w:val="18"/>
              </w:rPr>
              <w:t>Познавательные</w:t>
            </w:r>
            <w:proofErr w:type="gramEnd"/>
            <w:r w:rsidRPr="00CA63C4">
              <w:rPr>
                <w:rFonts w:ascii="Times New Roman" w:hAnsi="Times New Roman" w:cs="Times New Roman"/>
                <w:b/>
                <w:bCs/>
                <w:sz w:val="18"/>
                <w:szCs w:val="18"/>
              </w:rPr>
              <w:t>:</w:t>
            </w:r>
            <w:r w:rsidRPr="00CA63C4">
              <w:rPr>
                <w:rFonts w:ascii="Times New Roman" w:hAnsi="Times New Roman" w:cs="Times New Roman"/>
                <w:sz w:val="18"/>
                <w:szCs w:val="18"/>
              </w:rPr>
              <w:t xml:space="preserve"> читать простое схематическое изображение.</w:t>
            </w:r>
          </w:p>
          <w:p w:rsidR="0017165C" w:rsidRPr="00CA63C4" w:rsidRDefault="0017165C">
            <w:pPr>
              <w:pStyle w:val="ParagraphStyle"/>
              <w:spacing w:after="15"/>
              <w:rPr>
                <w:rFonts w:ascii="Times New Roman" w:hAnsi="Times New Roman" w:cs="Times New Roman"/>
                <w:sz w:val="18"/>
                <w:szCs w:val="18"/>
              </w:rPr>
            </w:pPr>
            <w:r w:rsidRPr="00CA63C4">
              <w:rPr>
                <w:rFonts w:ascii="Times New Roman" w:hAnsi="Times New Roman" w:cs="Times New Roman"/>
                <w:b/>
                <w:bCs/>
                <w:sz w:val="18"/>
                <w:szCs w:val="18"/>
              </w:rPr>
              <w:t>Коммуникативные:</w:t>
            </w:r>
            <w:r w:rsidRPr="00CA63C4">
              <w:rPr>
                <w:rFonts w:ascii="Times New Roman" w:hAnsi="Times New Roman" w:cs="Times New Roman"/>
                <w:sz w:val="18"/>
                <w:szCs w:val="18"/>
              </w:rPr>
              <w:t xml:space="preserve"> аргументировать свою позицию и координировать ее с позициями партнеров в сотрудничестве при выработке общего решения в совместной деятельности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sz w:val="18"/>
                <w:szCs w:val="18"/>
              </w:rPr>
              <w:t>Наличие эмоционального отношения к искусству, развитие ассоциативно-образного мышления</w:t>
            </w:r>
          </w:p>
        </w:tc>
      </w:tr>
      <w:tr w:rsidR="0017165C" w:rsidRPr="00BA0445" w:rsidTr="0017165C">
        <w:trPr>
          <w:trHeight w:val="15"/>
          <w:jc w:val="center"/>
        </w:trPr>
        <w:tc>
          <w:tcPr>
            <w:tcW w:w="489" w:type="dxa"/>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jc w:val="center"/>
              <w:rPr>
                <w:rFonts w:ascii="Times New Roman" w:hAnsi="Times New Roman" w:cs="Times New Roman"/>
              </w:rPr>
            </w:pPr>
            <w:r w:rsidRPr="00BA0445">
              <w:rPr>
                <w:rFonts w:ascii="Times New Roman" w:hAnsi="Times New Roman" w:cs="Times New Roman"/>
              </w:rPr>
              <w:t>13</w:t>
            </w:r>
          </w:p>
        </w:tc>
        <w:tc>
          <w:tcPr>
            <w:tcW w:w="709" w:type="dxa"/>
            <w:tcBorders>
              <w:top w:val="single" w:sz="6" w:space="0" w:color="000000"/>
              <w:left w:val="single" w:sz="6" w:space="0" w:color="000000"/>
              <w:bottom w:val="single" w:sz="6" w:space="0" w:color="000000"/>
              <w:right w:val="single" w:sz="4" w:space="0" w:color="auto"/>
            </w:tcBorders>
          </w:tcPr>
          <w:p w:rsidR="0017165C" w:rsidRPr="00AC62BC" w:rsidRDefault="0017165C" w:rsidP="00EA64BB">
            <w:pPr>
              <w:pStyle w:val="a5"/>
              <w:rPr>
                <w:b/>
                <w:lang w:val="en-US"/>
              </w:rPr>
            </w:pPr>
            <w:r>
              <w:rPr>
                <w:b/>
                <w:lang w:val="en-US"/>
              </w:rPr>
              <w:t>05\12</w:t>
            </w: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1442" w:type="dxa"/>
            <w:gridSpan w:val="2"/>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roofErr w:type="gramStart"/>
            <w:r w:rsidRPr="00BA0445">
              <w:rPr>
                <w:rFonts w:ascii="Times New Roman" w:hAnsi="Times New Roman" w:cs="Times New Roman"/>
              </w:rPr>
              <w:t>Разыграй песню [1, с. 32–</w:t>
            </w:r>
            <w:proofErr w:type="gramEnd"/>
          </w:p>
          <w:p w:rsidR="0017165C" w:rsidRPr="00BA0445" w:rsidRDefault="0017165C" w:rsidP="0017165C">
            <w:pPr>
              <w:pStyle w:val="ParagraphStyle"/>
              <w:rPr>
                <w:rFonts w:ascii="Times New Roman" w:hAnsi="Times New Roman" w:cs="Times New Roman"/>
                <w:i/>
                <w:iCs/>
              </w:rPr>
            </w:pPr>
            <w:proofErr w:type="gramStart"/>
            <w:r w:rsidRPr="00BA0445">
              <w:rPr>
                <w:rFonts w:ascii="Times New Roman" w:hAnsi="Times New Roman" w:cs="Times New Roman"/>
              </w:rPr>
              <w:t xml:space="preserve">33] </w:t>
            </w:r>
            <w:proofErr w:type="gramEnd"/>
          </w:p>
        </w:tc>
        <w:tc>
          <w:tcPr>
            <w:tcW w:w="1560" w:type="dxa"/>
            <w:gridSpan w:val="2"/>
            <w:tcBorders>
              <w:top w:val="single" w:sz="6" w:space="0" w:color="000000"/>
              <w:left w:val="single" w:sz="6" w:space="0" w:color="000000"/>
              <w:bottom w:val="single" w:sz="6" w:space="0" w:color="000000"/>
              <w:right w:val="single" w:sz="4" w:space="0" w:color="auto"/>
            </w:tcBorders>
          </w:tcPr>
          <w:p w:rsidR="0017165C" w:rsidRPr="00CA63C4" w:rsidRDefault="0017165C">
            <w:pPr>
              <w:pStyle w:val="ParagraphStyle"/>
              <w:rPr>
                <w:rFonts w:ascii="Times New Roman" w:hAnsi="Times New Roman" w:cs="Times New Roman"/>
                <w:sz w:val="18"/>
                <w:szCs w:val="18"/>
              </w:rPr>
            </w:pPr>
            <w:r w:rsidRPr="00BA0445">
              <w:rPr>
                <w:rFonts w:ascii="Times New Roman" w:hAnsi="Times New Roman" w:cs="Times New Roman"/>
                <w:i/>
                <w:iCs/>
              </w:rPr>
              <w:t>(закрепление изученного материала; урок-игра)</w:t>
            </w:r>
          </w:p>
        </w:tc>
        <w:tc>
          <w:tcPr>
            <w:tcW w:w="1275"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
        </w:tc>
        <w:tc>
          <w:tcPr>
            <w:tcW w:w="2127" w:type="dxa"/>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 xml:space="preserve">Научатся: </w:t>
            </w:r>
            <w:r w:rsidRPr="00CA63C4">
              <w:rPr>
                <w:rFonts w:ascii="Times New Roman" w:hAnsi="Times New Roman" w:cs="Times New Roman"/>
                <w:sz w:val="18"/>
                <w:szCs w:val="18"/>
              </w:rPr>
              <w:t>выразительно исполнять песню, составлять исполнительское развитие вокального сочинения исходя из сюжета стихотворного текста (на примере песни «Почему медведь зимой спит» Л. К. Книппер, А. Коваленковой)</w:t>
            </w:r>
          </w:p>
        </w:tc>
        <w:tc>
          <w:tcPr>
            <w:tcW w:w="2526"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roofErr w:type="gramStart"/>
            <w:r w:rsidRPr="00CA63C4">
              <w:rPr>
                <w:rFonts w:ascii="Times New Roman" w:hAnsi="Times New Roman" w:cs="Times New Roman"/>
                <w:b/>
                <w:bCs/>
                <w:sz w:val="18"/>
                <w:szCs w:val="18"/>
              </w:rPr>
              <w:t>Регулятивные</w:t>
            </w:r>
            <w:proofErr w:type="gramEnd"/>
            <w:r w:rsidRPr="00CA63C4">
              <w:rPr>
                <w:rFonts w:ascii="Times New Roman" w:hAnsi="Times New Roman" w:cs="Times New Roman"/>
                <w:b/>
                <w:bCs/>
                <w:sz w:val="18"/>
                <w:szCs w:val="18"/>
              </w:rPr>
              <w:t>:</w:t>
            </w:r>
            <w:r w:rsidRPr="00CA63C4">
              <w:rPr>
                <w:rFonts w:ascii="Times New Roman" w:hAnsi="Times New Roman" w:cs="Times New Roman"/>
                <w:sz w:val="18"/>
                <w:szCs w:val="18"/>
              </w:rPr>
              <w:t xml:space="preserve">  формулировать и удерживать учебную задачу.</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Познавательные:</w:t>
            </w:r>
            <w:r w:rsidRPr="00CA63C4">
              <w:rPr>
                <w:rFonts w:ascii="Times New Roman" w:hAnsi="Times New Roman" w:cs="Times New Roman"/>
                <w:sz w:val="18"/>
                <w:szCs w:val="18"/>
              </w:rPr>
              <w:t xml:space="preserve">  контролировать и оценивать процесс и результат деятельности. </w:t>
            </w:r>
          </w:p>
          <w:p w:rsidR="0017165C" w:rsidRPr="00CA63C4" w:rsidRDefault="0017165C">
            <w:pPr>
              <w:pStyle w:val="ParagraphStyle"/>
              <w:rPr>
                <w:rFonts w:ascii="Times New Roman" w:hAnsi="Times New Roman" w:cs="Times New Roman"/>
                <w:sz w:val="18"/>
                <w:szCs w:val="18"/>
              </w:rPr>
            </w:pPr>
            <w:proofErr w:type="gramStart"/>
            <w:r w:rsidRPr="00CA63C4">
              <w:rPr>
                <w:rFonts w:ascii="Times New Roman" w:hAnsi="Times New Roman" w:cs="Times New Roman"/>
                <w:b/>
                <w:bCs/>
                <w:sz w:val="18"/>
                <w:szCs w:val="18"/>
              </w:rPr>
              <w:t>Коммуникативные</w:t>
            </w:r>
            <w:proofErr w:type="gramEnd"/>
            <w:r w:rsidRPr="00CA63C4">
              <w:rPr>
                <w:rFonts w:ascii="Times New Roman" w:hAnsi="Times New Roman" w:cs="Times New Roman"/>
                <w:b/>
                <w:bCs/>
                <w:sz w:val="18"/>
                <w:szCs w:val="18"/>
              </w:rPr>
              <w:t>:</w:t>
            </w:r>
            <w:r w:rsidRPr="00CA63C4">
              <w:rPr>
                <w:rFonts w:ascii="Times New Roman" w:hAnsi="Times New Roman" w:cs="Times New Roman"/>
                <w:sz w:val="18"/>
                <w:szCs w:val="18"/>
              </w:rPr>
              <w:t xml:space="preserve"> формулировать собственное мнение </w:t>
            </w:r>
            <w:r w:rsidRPr="00CA63C4">
              <w:rPr>
                <w:rFonts w:ascii="Times New Roman" w:hAnsi="Times New Roman" w:cs="Times New Roman"/>
                <w:sz w:val="18"/>
                <w:szCs w:val="18"/>
              </w:rPr>
              <w:br/>
              <w:t>и позицию</w:t>
            </w:r>
          </w:p>
        </w:tc>
        <w:tc>
          <w:tcPr>
            <w:tcW w:w="1560"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sz w:val="18"/>
                <w:szCs w:val="18"/>
              </w:rPr>
              <w:t>Этические чувства, доброжелательность и эмоционально-нравственная отзывчивость</w:t>
            </w:r>
          </w:p>
        </w:tc>
      </w:tr>
      <w:tr w:rsidR="0017165C" w:rsidRPr="00BA0445" w:rsidTr="0017165C">
        <w:trPr>
          <w:trHeight w:val="15"/>
          <w:jc w:val="center"/>
        </w:trPr>
        <w:tc>
          <w:tcPr>
            <w:tcW w:w="489" w:type="dxa"/>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jc w:val="center"/>
              <w:rPr>
                <w:rFonts w:ascii="Times New Roman" w:hAnsi="Times New Roman" w:cs="Times New Roman"/>
              </w:rPr>
            </w:pPr>
            <w:r w:rsidRPr="00BA0445">
              <w:rPr>
                <w:rFonts w:ascii="Times New Roman" w:hAnsi="Times New Roman" w:cs="Times New Roman"/>
              </w:rPr>
              <w:t>14</w:t>
            </w:r>
          </w:p>
        </w:tc>
        <w:tc>
          <w:tcPr>
            <w:tcW w:w="709" w:type="dxa"/>
            <w:tcBorders>
              <w:top w:val="single" w:sz="6" w:space="0" w:color="000000"/>
              <w:left w:val="single" w:sz="6" w:space="0" w:color="000000"/>
              <w:bottom w:val="single" w:sz="6" w:space="0" w:color="000000"/>
              <w:right w:val="single" w:sz="4" w:space="0" w:color="auto"/>
            </w:tcBorders>
          </w:tcPr>
          <w:p w:rsidR="0017165C" w:rsidRPr="00AC62BC" w:rsidRDefault="0017165C" w:rsidP="00EA64BB">
            <w:pPr>
              <w:pStyle w:val="a5"/>
              <w:rPr>
                <w:b/>
                <w:lang w:val="en-US"/>
              </w:rPr>
            </w:pPr>
            <w:r>
              <w:rPr>
                <w:b/>
                <w:lang w:val="en-US"/>
              </w:rPr>
              <w:t>12\12</w:t>
            </w: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1442" w:type="dxa"/>
            <w:gridSpan w:val="2"/>
            <w:tcBorders>
              <w:top w:val="single" w:sz="6" w:space="0" w:color="000000"/>
              <w:left w:val="single" w:sz="6" w:space="0" w:color="000000"/>
              <w:bottom w:val="single" w:sz="6" w:space="0" w:color="000000"/>
              <w:right w:val="single" w:sz="6" w:space="0" w:color="000000"/>
            </w:tcBorders>
          </w:tcPr>
          <w:p w:rsidR="0017165C" w:rsidRPr="00BA0445" w:rsidRDefault="0017165C" w:rsidP="0017165C">
            <w:pPr>
              <w:pStyle w:val="ParagraphStyle"/>
              <w:rPr>
                <w:rFonts w:ascii="Times New Roman" w:hAnsi="Times New Roman" w:cs="Times New Roman"/>
                <w:i/>
                <w:iCs/>
              </w:rPr>
            </w:pPr>
            <w:r w:rsidRPr="00BA0445">
              <w:rPr>
                <w:rFonts w:ascii="Times New Roman" w:hAnsi="Times New Roman" w:cs="Times New Roman"/>
              </w:rPr>
              <w:t xml:space="preserve">Пришло Рождество, начинается торжество </w:t>
            </w:r>
            <w:r w:rsidRPr="00BA0445">
              <w:rPr>
                <w:rFonts w:ascii="Times New Roman" w:hAnsi="Times New Roman" w:cs="Times New Roman"/>
              </w:rPr>
              <w:br/>
              <w:t xml:space="preserve">[1, с. 34–35] </w:t>
            </w:r>
            <w:r w:rsidRPr="00BA0445">
              <w:rPr>
                <w:rFonts w:ascii="Times New Roman" w:hAnsi="Times New Roman" w:cs="Times New Roman"/>
              </w:rPr>
              <w:br/>
            </w:r>
          </w:p>
        </w:tc>
        <w:tc>
          <w:tcPr>
            <w:tcW w:w="1560" w:type="dxa"/>
            <w:gridSpan w:val="2"/>
            <w:tcBorders>
              <w:top w:val="single" w:sz="6" w:space="0" w:color="000000"/>
              <w:left w:val="single" w:sz="6" w:space="0" w:color="000000"/>
              <w:bottom w:val="single" w:sz="6" w:space="0" w:color="000000"/>
              <w:right w:val="single" w:sz="4" w:space="0" w:color="auto"/>
            </w:tcBorders>
          </w:tcPr>
          <w:p w:rsidR="0017165C" w:rsidRPr="00CA63C4" w:rsidRDefault="0017165C">
            <w:pPr>
              <w:pStyle w:val="ParagraphStyle"/>
              <w:rPr>
                <w:rFonts w:ascii="Times New Roman" w:hAnsi="Times New Roman" w:cs="Times New Roman"/>
                <w:sz w:val="18"/>
                <w:szCs w:val="18"/>
              </w:rPr>
            </w:pPr>
            <w:r w:rsidRPr="00BA0445">
              <w:rPr>
                <w:rFonts w:ascii="Times New Roman" w:hAnsi="Times New Roman" w:cs="Times New Roman"/>
                <w:i/>
                <w:iCs/>
              </w:rPr>
              <w:t>(решение частных задач; урок-путешествие)</w:t>
            </w:r>
          </w:p>
        </w:tc>
        <w:tc>
          <w:tcPr>
            <w:tcW w:w="1275"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
        </w:tc>
        <w:tc>
          <w:tcPr>
            <w:tcW w:w="2127" w:type="dxa"/>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Научатся:</w:t>
            </w:r>
            <w:r w:rsidRPr="00CA63C4">
              <w:rPr>
                <w:rFonts w:ascii="Times New Roman" w:hAnsi="Times New Roman" w:cs="Times New Roman"/>
                <w:sz w:val="18"/>
                <w:szCs w:val="18"/>
              </w:rPr>
              <w:t xml:space="preserve"> выразительно исполнять рождественские песни; различать понятия </w:t>
            </w:r>
            <w:r w:rsidRPr="00CA63C4">
              <w:rPr>
                <w:rFonts w:ascii="Times New Roman" w:hAnsi="Times New Roman" w:cs="Times New Roman"/>
                <w:i/>
                <w:iCs/>
                <w:sz w:val="18"/>
                <w:szCs w:val="18"/>
              </w:rPr>
              <w:t>народные праздники, рождественские песни</w:t>
            </w:r>
            <w:r w:rsidRPr="00CA63C4">
              <w:rPr>
                <w:rFonts w:ascii="Times New Roman" w:hAnsi="Times New Roman" w:cs="Times New Roman"/>
                <w:sz w:val="18"/>
                <w:szCs w:val="18"/>
              </w:rPr>
              <w:t xml:space="preserve"> (на примере песен «Рождество Христово», «Ночь тиха над Палестиной», «Зимняя сказка» С. Крылова)</w:t>
            </w:r>
          </w:p>
        </w:tc>
        <w:tc>
          <w:tcPr>
            <w:tcW w:w="2526"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roofErr w:type="gramStart"/>
            <w:r w:rsidRPr="00CA63C4">
              <w:rPr>
                <w:rFonts w:ascii="Times New Roman" w:hAnsi="Times New Roman" w:cs="Times New Roman"/>
                <w:b/>
                <w:bCs/>
                <w:sz w:val="18"/>
                <w:szCs w:val="18"/>
              </w:rPr>
              <w:t>Регулятивные</w:t>
            </w:r>
            <w:proofErr w:type="gramEnd"/>
            <w:r w:rsidRPr="00CA63C4">
              <w:rPr>
                <w:rFonts w:ascii="Times New Roman" w:hAnsi="Times New Roman" w:cs="Times New Roman"/>
                <w:b/>
                <w:bCs/>
                <w:sz w:val="18"/>
                <w:szCs w:val="18"/>
              </w:rPr>
              <w:t>:</w:t>
            </w:r>
            <w:r w:rsidRPr="00CA63C4">
              <w:rPr>
                <w:rFonts w:ascii="Times New Roman" w:hAnsi="Times New Roman" w:cs="Times New Roman"/>
                <w:sz w:val="18"/>
                <w:szCs w:val="18"/>
              </w:rPr>
              <w:t xml:space="preserve"> формулировать и удерживать учебную задачу. </w:t>
            </w:r>
          </w:p>
          <w:p w:rsidR="0017165C" w:rsidRPr="00CA63C4" w:rsidRDefault="0017165C" w:rsidP="007361F0">
            <w:pPr>
              <w:pStyle w:val="ParagraphStyle"/>
              <w:rPr>
                <w:rFonts w:ascii="Times New Roman" w:hAnsi="Times New Roman" w:cs="Times New Roman"/>
                <w:sz w:val="18"/>
                <w:szCs w:val="18"/>
              </w:rPr>
            </w:pPr>
            <w:r w:rsidRPr="00CA63C4">
              <w:rPr>
                <w:rFonts w:ascii="Times New Roman" w:hAnsi="Times New Roman" w:cs="Times New Roman"/>
                <w:b/>
                <w:bCs/>
                <w:sz w:val="18"/>
                <w:szCs w:val="18"/>
              </w:rPr>
              <w:t>Познавательные:</w:t>
            </w:r>
            <w:r w:rsidRPr="00CA63C4">
              <w:rPr>
                <w:rFonts w:ascii="Times New Roman" w:hAnsi="Times New Roman" w:cs="Times New Roman"/>
                <w:sz w:val="18"/>
                <w:szCs w:val="18"/>
              </w:rPr>
              <w:t xml:space="preserve"> понимать содержание рисунка и соотносить его с музыкальными вп</w:t>
            </w:r>
            <w:proofErr w:type="gramStart"/>
            <w:r w:rsidRPr="00CA63C4">
              <w:rPr>
                <w:rFonts w:ascii="Times New Roman" w:hAnsi="Times New Roman" w:cs="Times New Roman"/>
                <w:sz w:val="18"/>
                <w:szCs w:val="18"/>
              </w:rPr>
              <w:t>е-</w:t>
            </w:r>
            <w:proofErr w:type="gramEnd"/>
            <w:r w:rsidRPr="00CA63C4">
              <w:rPr>
                <w:rFonts w:ascii="Times New Roman" w:hAnsi="Times New Roman" w:cs="Times New Roman"/>
                <w:sz w:val="18"/>
                <w:szCs w:val="18"/>
              </w:rPr>
              <w:t xml:space="preserve"> чатлениями.</w:t>
            </w:r>
          </w:p>
          <w:p w:rsidR="0017165C" w:rsidRPr="00CA63C4" w:rsidRDefault="0017165C" w:rsidP="007361F0">
            <w:pPr>
              <w:pStyle w:val="ParagraphStyle"/>
              <w:rPr>
                <w:rFonts w:ascii="Times New Roman" w:hAnsi="Times New Roman" w:cs="Times New Roman"/>
                <w:sz w:val="18"/>
                <w:szCs w:val="18"/>
              </w:rPr>
            </w:pPr>
            <w:r w:rsidRPr="00CA63C4">
              <w:rPr>
                <w:rFonts w:ascii="Times New Roman" w:hAnsi="Times New Roman" w:cs="Times New Roman"/>
                <w:b/>
                <w:bCs/>
                <w:sz w:val="18"/>
                <w:szCs w:val="18"/>
              </w:rPr>
              <w:t>Коммуникативные:</w:t>
            </w:r>
            <w:r w:rsidRPr="00CA63C4">
              <w:rPr>
                <w:rFonts w:ascii="Times New Roman" w:hAnsi="Times New Roman" w:cs="Times New Roman"/>
                <w:sz w:val="18"/>
                <w:szCs w:val="18"/>
              </w:rPr>
              <w:t xml:space="preserve"> ставить вопросы; обращаться за помощью, слушать собеседника</w:t>
            </w:r>
          </w:p>
        </w:tc>
        <w:tc>
          <w:tcPr>
            <w:tcW w:w="1560"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sz w:val="18"/>
                <w:szCs w:val="18"/>
              </w:rPr>
              <w:t>Этические чувства, чувство сопричастности истории своей Родины и народа</w:t>
            </w:r>
          </w:p>
        </w:tc>
      </w:tr>
      <w:tr w:rsidR="0017165C" w:rsidRPr="00BA0445" w:rsidTr="0017165C">
        <w:trPr>
          <w:trHeight w:val="15"/>
          <w:jc w:val="center"/>
        </w:trPr>
        <w:tc>
          <w:tcPr>
            <w:tcW w:w="489" w:type="dxa"/>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jc w:val="center"/>
              <w:rPr>
                <w:rFonts w:ascii="Times New Roman" w:hAnsi="Times New Roman" w:cs="Times New Roman"/>
              </w:rPr>
            </w:pPr>
            <w:r w:rsidRPr="00BA0445">
              <w:rPr>
                <w:rFonts w:ascii="Times New Roman" w:hAnsi="Times New Roman" w:cs="Times New Roman"/>
              </w:rPr>
              <w:t>15</w:t>
            </w:r>
          </w:p>
        </w:tc>
        <w:tc>
          <w:tcPr>
            <w:tcW w:w="709" w:type="dxa"/>
            <w:tcBorders>
              <w:top w:val="single" w:sz="6" w:space="0" w:color="000000"/>
              <w:left w:val="single" w:sz="6" w:space="0" w:color="000000"/>
              <w:bottom w:val="single" w:sz="6" w:space="0" w:color="000000"/>
              <w:right w:val="single" w:sz="4" w:space="0" w:color="auto"/>
            </w:tcBorders>
          </w:tcPr>
          <w:p w:rsidR="0017165C" w:rsidRPr="00AC62BC" w:rsidRDefault="0017165C" w:rsidP="00EA64BB">
            <w:pPr>
              <w:pStyle w:val="a5"/>
              <w:rPr>
                <w:b/>
                <w:lang w:val="en-US"/>
              </w:rPr>
            </w:pPr>
            <w:r>
              <w:rPr>
                <w:b/>
                <w:lang w:val="en-US"/>
              </w:rPr>
              <w:t>19\12</w:t>
            </w: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1442" w:type="dxa"/>
            <w:gridSpan w:val="2"/>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r w:rsidRPr="00BA0445">
              <w:rPr>
                <w:rFonts w:ascii="Times New Roman" w:hAnsi="Times New Roman" w:cs="Times New Roman"/>
              </w:rPr>
              <w:t>Родной обычай старины</w:t>
            </w:r>
          </w:p>
          <w:p w:rsidR="0017165C" w:rsidRPr="00BA0445" w:rsidRDefault="0017165C">
            <w:pPr>
              <w:pStyle w:val="ParagraphStyle"/>
              <w:rPr>
                <w:rFonts w:ascii="Times New Roman" w:hAnsi="Times New Roman" w:cs="Times New Roman"/>
              </w:rPr>
            </w:pPr>
            <w:r w:rsidRPr="00BA0445">
              <w:rPr>
                <w:rFonts w:ascii="Times New Roman" w:hAnsi="Times New Roman" w:cs="Times New Roman"/>
              </w:rPr>
              <w:t>[1, с. 36–37]</w:t>
            </w:r>
          </w:p>
          <w:p w:rsidR="0017165C" w:rsidRPr="00BA0445" w:rsidRDefault="0017165C">
            <w:pPr>
              <w:pStyle w:val="ParagraphStyle"/>
              <w:rPr>
                <w:rFonts w:ascii="Times New Roman" w:hAnsi="Times New Roman" w:cs="Times New Roman"/>
                <w:i/>
                <w:iCs/>
              </w:rPr>
            </w:pPr>
          </w:p>
        </w:tc>
        <w:tc>
          <w:tcPr>
            <w:tcW w:w="1560" w:type="dxa"/>
            <w:gridSpan w:val="2"/>
            <w:tcBorders>
              <w:top w:val="single" w:sz="6" w:space="0" w:color="000000"/>
              <w:left w:val="single" w:sz="6" w:space="0" w:color="000000"/>
              <w:bottom w:val="single" w:sz="6" w:space="0" w:color="000000"/>
              <w:right w:val="single" w:sz="4" w:space="0" w:color="auto"/>
            </w:tcBorders>
          </w:tcPr>
          <w:p w:rsidR="0017165C" w:rsidRPr="00CA63C4" w:rsidRDefault="0017165C">
            <w:pPr>
              <w:pStyle w:val="ParagraphStyle"/>
              <w:rPr>
                <w:rFonts w:ascii="Times New Roman" w:hAnsi="Times New Roman" w:cs="Times New Roman"/>
                <w:sz w:val="18"/>
                <w:szCs w:val="18"/>
              </w:rPr>
            </w:pPr>
            <w:r w:rsidRPr="00BA0445">
              <w:rPr>
                <w:rFonts w:ascii="Times New Roman" w:hAnsi="Times New Roman" w:cs="Times New Roman"/>
                <w:i/>
                <w:iCs/>
              </w:rPr>
              <w:t xml:space="preserve">(повторение и закрепление </w:t>
            </w:r>
            <w:proofErr w:type="gramStart"/>
            <w:r w:rsidRPr="00BA0445">
              <w:rPr>
                <w:rFonts w:ascii="Times New Roman" w:hAnsi="Times New Roman" w:cs="Times New Roman"/>
                <w:i/>
                <w:iCs/>
              </w:rPr>
              <w:t>изученного</w:t>
            </w:r>
            <w:proofErr w:type="gramEnd"/>
            <w:r w:rsidRPr="00BA0445">
              <w:rPr>
                <w:rFonts w:ascii="Times New Roman" w:hAnsi="Times New Roman" w:cs="Times New Roman"/>
                <w:i/>
                <w:iCs/>
              </w:rPr>
              <w:t>; урок-игра)</w:t>
            </w:r>
          </w:p>
        </w:tc>
        <w:tc>
          <w:tcPr>
            <w:tcW w:w="1275"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
        </w:tc>
        <w:tc>
          <w:tcPr>
            <w:tcW w:w="2127" w:type="dxa"/>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 xml:space="preserve">Научатся: </w:t>
            </w:r>
            <w:r w:rsidRPr="00CA63C4">
              <w:rPr>
                <w:rFonts w:ascii="Times New Roman" w:hAnsi="Times New Roman" w:cs="Times New Roman"/>
                <w:sz w:val="18"/>
                <w:szCs w:val="18"/>
              </w:rPr>
              <w:t>выразительно исполнять рождественские колядки.</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i/>
                <w:iCs/>
                <w:sz w:val="18"/>
                <w:szCs w:val="18"/>
              </w:rPr>
              <w:t>Приобретут опыт</w:t>
            </w:r>
            <w:r w:rsidRPr="00CA63C4">
              <w:rPr>
                <w:rFonts w:ascii="Times New Roman" w:hAnsi="Times New Roman" w:cs="Times New Roman"/>
                <w:sz w:val="18"/>
                <w:szCs w:val="18"/>
              </w:rPr>
              <w:t xml:space="preserve"> музыкально-творческой деятельности через сочинение, исполнение, слушание</w:t>
            </w:r>
          </w:p>
        </w:tc>
        <w:tc>
          <w:tcPr>
            <w:tcW w:w="2526"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roofErr w:type="gramStart"/>
            <w:r w:rsidRPr="00CA63C4">
              <w:rPr>
                <w:rFonts w:ascii="Times New Roman" w:hAnsi="Times New Roman" w:cs="Times New Roman"/>
                <w:b/>
                <w:bCs/>
                <w:sz w:val="18"/>
                <w:szCs w:val="18"/>
              </w:rPr>
              <w:t>Регулятивные</w:t>
            </w:r>
            <w:proofErr w:type="gramEnd"/>
            <w:r w:rsidRPr="00CA63C4">
              <w:rPr>
                <w:rFonts w:ascii="Times New Roman" w:hAnsi="Times New Roman" w:cs="Times New Roman"/>
                <w:b/>
                <w:bCs/>
                <w:sz w:val="18"/>
                <w:szCs w:val="18"/>
              </w:rPr>
              <w:t>:</w:t>
            </w:r>
            <w:r w:rsidRPr="00CA63C4">
              <w:rPr>
                <w:rFonts w:ascii="Times New Roman" w:hAnsi="Times New Roman" w:cs="Times New Roman"/>
                <w:sz w:val="18"/>
                <w:szCs w:val="18"/>
              </w:rPr>
              <w:t xml:space="preserve"> формулировать и удерживать учебную задачу.</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Познавательные:</w:t>
            </w:r>
            <w:r w:rsidRPr="00CA63C4">
              <w:rPr>
                <w:rFonts w:ascii="Times New Roman" w:hAnsi="Times New Roman" w:cs="Times New Roman"/>
                <w:sz w:val="18"/>
                <w:szCs w:val="18"/>
              </w:rPr>
              <w:t xml:space="preserve"> узнавать, называть и определять явления окружающей действительности.</w:t>
            </w:r>
          </w:p>
          <w:p w:rsidR="0017165C" w:rsidRPr="00CA63C4" w:rsidRDefault="0017165C">
            <w:pPr>
              <w:pStyle w:val="ParagraphStyle"/>
              <w:spacing w:after="15"/>
              <w:rPr>
                <w:rFonts w:ascii="Times New Roman" w:hAnsi="Times New Roman" w:cs="Times New Roman"/>
                <w:sz w:val="18"/>
                <w:szCs w:val="18"/>
              </w:rPr>
            </w:pPr>
            <w:r w:rsidRPr="00CA63C4">
              <w:rPr>
                <w:rFonts w:ascii="Times New Roman" w:hAnsi="Times New Roman" w:cs="Times New Roman"/>
                <w:b/>
                <w:bCs/>
                <w:sz w:val="18"/>
                <w:szCs w:val="18"/>
              </w:rPr>
              <w:t>Коммуникативные:</w:t>
            </w:r>
            <w:r w:rsidRPr="00CA63C4">
              <w:rPr>
                <w:rFonts w:ascii="Times New Roman" w:hAnsi="Times New Roman" w:cs="Times New Roman"/>
                <w:sz w:val="18"/>
                <w:szCs w:val="18"/>
              </w:rPr>
              <w:t xml:space="preserve"> обращаться за помощью, формулировать свои затруднения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sz w:val="18"/>
                <w:szCs w:val="18"/>
              </w:rPr>
              <w:t>Укрепление культурной, этнической и гражданской идентичности в соответствии с духовными традициями семьи и народа</w:t>
            </w:r>
          </w:p>
        </w:tc>
      </w:tr>
      <w:tr w:rsidR="0017165C" w:rsidRPr="00BA0445" w:rsidTr="0017165C">
        <w:trPr>
          <w:trHeight w:val="15"/>
          <w:jc w:val="center"/>
        </w:trPr>
        <w:tc>
          <w:tcPr>
            <w:tcW w:w="489" w:type="dxa"/>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jc w:val="center"/>
              <w:rPr>
                <w:rFonts w:ascii="Times New Roman" w:hAnsi="Times New Roman" w:cs="Times New Roman"/>
              </w:rPr>
            </w:pPr>
            <w:r w:rsidRPr="00BA0445">
              <w:rPr>
                <w:rFonts w:ascii="Times New Roman" w:hAnsi="Times New Roman" w:cs="Times New Roman"/>
              </w:rPr>
              <w:t>16</w:t>
            </w:r>
          </w:p>
        </w:tc>
        <w:tc>
          <w:tcPr>
            <w:tcW w:w="709" w:type="dxa"/>
            <w:tcBorders>
              <w:top w:val="single" w:sz="6" w:space="0" w:color="000000"/>
              <w:left w:val="single" w:sz="6" w:space="0" w:color="000000"/>
              <w:bottom w:val="single" w:sz="6" w:space="0" w:color="000000"/>
              <w:right w:val="single" w:sz="4" w:space="0" w:color="auto"/>
            </w:tcBorders>
          </w:tcPr>
          <w:p w:rsidR="0017165C" w:rsidRPr="00AC62BC" w:rsidRDefault="0017165C" w:rsidP="00EA64BB">
            <w:pPr>
              <w:pStyle w:val="a5"/>
              <w:rPr>
                <w:b/>
                <w:lang w:val="en-US"/>
              </w:rPr>
            </w:pPr>
            <w:r>
              <w:rPr>
                <w:b/>
                <w:lang w:val="en-US"/>
              </w:rPr>
              <w:t>26\12</w:t>
            </w: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1442" w:type="dxa"/>
            <w:gridSpan w:val="2"/>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roofErr w:type="gramStart"/>
            <w:r w:rsidRPr="00BA0445">
              <w:rPr>
                <w:rFonts w:ascii="Times New Roman" w:hAnsi="Times New Roman" w:cs="Times New Roman"/>
              </w:rPr>
              <w:t xml:space="preserve">Добрый </w:t>
            </w:r>
            <w:r w:rsidRPr="00BA0445">
              <w:rPr>
                <w:rFonts w:ascii="Times New Roman" w:hAnsi="Times New Roman" w:cs="Times New Roman"/>
              </w:rPr>
              <w:lastRenderedPageBreak/>
              <w:t>праздник среди зимы [1, с. 38–</w:t>
            </w:r>
            <w:proofErr w:type="gramEnd"/>
          </w:p>
          <w:p w:rsidR="0017165C" w:rsidRPr="00BA0445" w:rsidRDefault="0017165C" w:rsidP="0017165C">
            <w:pPr>
              <w:pStyle w:val="ParagraphStyle"/>
              <w:rPr>
                <w:rFonts w:ascii="Times New Roman" w:hAnsi="Times New Roman" w:cs="Times New Roman"/>
                <w:i/>
                <w:iCs/>
              </w:rPr>
            </w:pPr>
            <w:proofErr w:type="gramStart"/>
            <w:r w:rsidRPr="00BA0445">
              <w:rPr>
                <w:rFonts w:ascii="Times New Roman" w:hAnsi="Times New Roman" w:cs="Times New Roman"/>
              </w:rPr>
              <w:t xml:space="preserve">39] </w:t>
            </w:r>
            <w:proofErr w:type="gramEnd"/>
          </w:p>
        </w:tc>
        <w:tc>
          <w:tcPr>
            <w:tcW w:w="1560" w:type="dxa"/>
            <w:gridSpan w:val="2"/>
            <w:tcBorders>
              <w:top w:val="single" w:sz="6" w:space="0" w:color="000000"/>
              <w:left w:val="single" w:sz="6" w:space="0" w:color="000000"/>
              <w:bottom w:val="single" w:sz="6" w:space="0" w:color="000000"/>
              <w:right w:val="single" w:sz="4" w:space="0" w:color="auto"/>
            </w:tcBorders>
          </w:tcPr>
          <w:p w:rsidR="0017165C" w:rsidRPr="00CA63C4" w:rsidRDefault="0017165C">
            <w:pPr>
              <w:pStyle w:val="ParagraphStyle"/>
              <w:rPr>
                <w:rFonts w:ascii="Times New Roman" w:hAnsi="Times New Roman" w:cs="Times New Roman"/>
                <w:sz w:val="18"/>
                <w:szCs w:val="18"/>
              </w:rPr>
            </w:pPr>
            <w:r w:rsidRPr="00BA0445">
              <w:rPr>
                <w:rFonts w:ascii="Times New Roman" w:hAnsi="Times New Roman" w:cs="Times New Roman"/>
                <w:i/>
                <w:iCs/>
              </w:rPr>
              <w:lastRenderedPageBreak/>
              <w:t xml:space="preserve">(обобщение </w:t>
            </w:r>
            <w:r w:rsidRPr="00BA0445">
              <w:rPr>
                <w:rFonts w:ascii="Times New Roman" w:hAnsi="Times New Roman" w:cs="Times New Roman"/>
                <w:i/>
                <w:iCs/>
              </w:rPr>
              <w:lastRenderedPageBreak/>
              <w:t>и систематизация знаний; урок-путешествие в мир музыкального театра)</w:t>
            </w:r>
          </w:p>
        </w:tc>
        <w:tc>
          <w:tcPr>
            <w:tcW w:w="1275"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
        </w:tc>
        <w:tc>
          <w:tcPr>
            <w:tcW w:w="2127" w:type="dxa"/>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proofErr w:type="gramStart"/>
            <w:r w:rsidRPr="00CA63C4">
              <w:rPr>
                <w:rFonts w:ascii="Times New Roman" w:hAnsi="Times New Roman" w:cs="Times New Roman"/>
                <w:b/>
                <w:bCs/>
                <w:sz w:val="18"/>
                <w:szCs w:val="18"/>
              </w:rPr>
              <w:t xml:space="preserve">Научатся: </w:t>
            </w:r>
            <w:r w:rsidRPr="00CA63C4">
              <w:rPr>
                <w:rFonts w:ascii="Times New Roman" w:hAnsi="Times New Roman" w:cs="Times New Roman"/>
                <w:sz w:val="18"/>
                <w:szCs w:val="18"/>
              </w:rPr>
              <w:t xml:space="preserve">определять настроение, характер </w:t>
            </w:r>
            <w:r w:rsidRPr="00CA63C4">
              <w:rPr>
                <w:rFonts w:ascii="Times New Roman" w:hAnsi="Times New Roman" w:cs="Times New Roman"/>
                <w:sz w:val="18"/>
                <w:szCs w:val="18"/>
              </w:rPr>
              <w:lastRenderedPageBreak/>
              <w:t>музыки, придумывать ритмическое сопровождение, дирижировать (на примере «Марша», «Вальса снежных хлопьев», «Па-де-де» из балета «Щелкунчик» П. И. Чайковского)</w:t>
            </w:r>
            <w:proofErr w:type="gramEnd"/>
          </w:p>
        </w:tc>
        <w:tc>
          <w:tcPr>
            <w:tcW w:w="2526"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lastRenderedPageBreak/>
              <w:t>Регулятивные:</w:t>
            </w:r>
            <w:r w:rsidRPr="00CA63C4">
              <w:rPr>
                <w:rFonts w:ascii="Times New Roman" w:hAnsi="Times New Roman" w:cs="Times New Roman"/>
                <w:sz w:val="18"/>
                <w:szCs w:val="18"/>
              </w:rPr>
              <w:t xml:space="preserve">  выбирать действия в соответствии с </w:t>
            </w:r>
            <w:r w:rsidRPr="00CA63C4">
              <w:rPr>
                <w:rFonts w:ascii="Times New Roman" w:hAnsi="Times New Roman" w:cs="Times New Roman"/>
                <w:sz w:val="18"/>
                <w:szCs w:val="18"/>
              </w:rPr>
              <w:lastRenderedPageBreak/>
              <w:t>поставленной задачей и условиями ее реализации.</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Познавательные:</w:t>
            </w:r>
            <w:r w:rsidRPr="00CA63C4">
              <w:rPr>
                <w:rFonts w:ascii="Times New Roman" w:hAnsi="Times New Roman" w:cs="Times New Roman"/>
                <w:sz w:val="18"/>
                <w:szCs w:val="18"/>
              </w:rPr>
              <w:t xml:space="preserve"> осознанно строить сообщения творческого и исследовательского характера.</w:t>
            </w:r>
          </w:p>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b/>
                <w:bCs/>
                <w:sz w:val="18"/>
                <w:szCs w:val="18"/>
              </w:rPr>
              <w:t>Коммуникативные:</w:t>
            </w:r>
            <w:r w:rsidRPr="00CA63C4">
              <w:rPr>
                <w:rFonts w:ascii="Times New Roman" w:hAnsi="Times New Roman" w:cs="Times New Roman"/>
                <w:sz w:val="18"/>
                <w:szCs w:val="18"/>
              </w:rPr>
              <w:t xml:space="preserve"> аргументировать свою позицию и координировать ее с позициями партнеров в сотрудничестве при выработке общего решения в совместной деятельности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7165C" w:rsidRPr="00CA63C4" w:rsidRDefault="0017165C">
            <w:pPr>
              <w:pStyle w:val="ParagraphStyle"/>
              <w:rPr>
                <w:rFonts w:ascii="Times New Roman" w:hAnsi="Times New Roman" w:cs="Times New Roman"/>
                <w:sz w:val="18"/>
                <w:szCs w:val="18"/>
              </w:rPr>
            </w:pPr>
            <w:r w:rsidRPr="00CA63C4">
              <w:rPr>
                <w:rFonts w:ascii="Times New Roman" w:hAnsi="Times New Roman" w:cs="Times New Roman"/>
                <w:sz w:val="18"/>
                <w:szCs w:val="18"/>
              </w:rPr>
              <w:lastRenderedPageBreak/>
              <w:t xml:space="preserve">Развитие духовно-нравственных и </w:t>
            </w:r>
            <w:r w:rsidRPr="00CA63C4">
              <w:rPr>
                <w:rFonts w:ascii="Times New Roman" w:hAnsi="Times New Roman" w:cs="Times New Roman"/>
                <w:sz w:val="18"/>
                <w:szCs w:val="18"/>
              </w:rPr>
              <w:lastRenderedPageBreak/>
              <w:t>этических чувств, эмоциональной отзывчивости, продуктивное сотрудничество со сверстниками при решении музыкальных и творческих задач</w:t>
            </w:r>
          </w:p>
        </w:tc>
      </w:tr>
      <w:tr w:rsidR="0017165C" w:rsidRPr="00BA0445" w:rsidTr="0017165C">
        <w:trPr>
          <w:trHeight w:val="1095"/>
          <w:jc w:val="center"/>
        </w:trPr>
        <w:tc>
          <w:tcPr>
            <w:tcW w:w="489" w:type="dxa"/>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jc w:val="center"/>
              <w:rPr>
                <w:rFonts w:ascii="Times New Roman" w:hAnsi="Times New Roman" w:cs="Times New Roman"/>
              </w:rPr>
            </w:pPr>
            <w:r w:rsidRPr="00BA0445">
              <w:rPr>
                <w:rFonts w:ascii="Times New Roman" w:hAnsi="Times New Roman" w:cs="Times New Roman"/>
              </w:rPr>
              <w:lastRenderedPageBreak/>
              <w:t>17</w:t>
            </w:r>
          </w:p>
        </w:tc>
        <w:tc>
          <w:tcPr>
            <w:tcW w:w="709" w:type="dxa"/>
            <w:tcBorders>
              <w:top w:val="single" w:sz="6" w:space="0" w:color="000000"/>
              <w:left w:val="single" w:sz="6" w:space="0" w:color="000000"/>
              <w:bottom w:val="single" w:sz="6" w:space="0" w:color="000000"/>
              <w:right w:val="single" w:sz="4" w:space="0" w:color="auto"/>
            </w:tcBorders>
          </w:tcPr>
          <w:p w:rsidR="0017165C" w:rsidRPr="00237BD2" w:rsidRDefault="0017165C" w:rsidP="00EA64BB">
            <w:pPr>
              <w:pStyle w:val="a5"/>
              <w:rPr>
                <w:b/>
              </w:rPr>
            </w:pP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1442" w:type="dxa"/>
            <w:gridSpan w:val="2"/>
            <w:tcBorders>
              <w:top w:val="single" w:sz="6" w:space="0" w:color="000000"/>
              <w:left w:val="single" w:sz="6" w:space="0" w:color="000000"/>
              <w:bottom w:val="single" w:sz="6" w:space="0" w:color="000000"/>
              <w:right w:val="single" w:sz="6" w:space="0" w:color="000000"/>
            </w:tcBorders>
          </w:tcPr>
          <w:p w:rsidR="0017165C" w:rsidRPr="00BA0445" w:rsidRDefault="0017165C" w:rsidP="0017165C">
            <w:pPr>
              <w:pStyle w:val="ParagraphStyle"/>
              <w:rPr>
                <w:rFonts w:ascii="Times New Roman" w:hAnsi="Times New Roman" w:cs="Times New Roman"/>
                <w:i/>
                <w:iCs/>
              </w:rPr>
            </w:pPr>
            <w:r w:rsidRPr="00BA0445">
              <w:rPr>
                <w:rFonts w:ascii="Times New Roman" w:hAnsi="Times New Roman" w:cs="Times New Roman"/>
              </w:rPr>
              <w:t xml:space="preserve">Край, в котором ты живешь </w:t>
            </w:r>
            <w:r w:rsidRPr="00BA0445">
              <w:rPr>
                <w:rFonts w:ascii="Times New Roman" w:hAnsi="Times New Roman" w:cs="Times New Roman"/>
              </w:rPr>
              <w:br/>
              <w:t xml:space="preserve">[1, с. 42–43] </w:t>
            </w:r>
            <w:r w:rsidRPr="00BA0445">
              <w:rPr>
                <w:rFonts w:ascii="Times New Roman" w:hAnsi="Times New Roman" w:cs="Times New Roman"/>
              </w:rPr>
              <w:br/>
            </w:r>
          </w:p>
        </w:tc>
        <w:tc>
          <w:tcPr>
            <w:tcW w:w="1560" w:type="dxa"/>
            <w:gridSpan w:val="2"/>
            <w:tcBorders>
              <w:top w:val="single" w:sz="6" w:space="0" w:color="000000"/>
              <w:left w:val="single" w:sz="6" w:space="0" w:color="000000"/>
              <w:bottom w:val="single" w:sz="6" w:space="0" w:color="000000"/>
              <w:right w:val="single" w:sz="4" w:space="0" w:color="auto"/>
            </w:tcBorders>
          </w:tcPr>
          <w:p w:rsidR="0017165C" w:rsidRPr="009C182E" w:rsidRDefault="0017165C">
            <w:pPr>
              <w:pStyle w:val="ParagraphStyle"/>
              <w:rPr>
                <w:rFonts w:ascii="Times New Roman" w:hAnsi="Times New Roman" w:cs="Times New Roman"/>
                <w:sz w:val="18"/>
                <w:szCs w:val="18"/>
              </w:rPr>
            </w:pPr>
            <w:r w:rsidRPr="00BA0445">
              <w:rPr>
                <w:rFonts w:ascii="Times New Roman" w:hAnsi="Times New Roman" w:cs="Times New Roman"/>
                <w:i/>
                <w:iCs/>
              </w:rPr>
              <w:t>(изучение нового материала; урок-игра)</w:t>
            </w:r>
          </w:p>
        </w:tc>
        <w:tc>
          <w:tcPr>
            <w:tcW w:w="1275" w:type="dxa"/>
            <w:gridSpan w:val="2"/>
            <w:tcBorders>
              <w:top w:val="single" w:sz="6" w:space="0" w:color="000000"/>
              <w:left w:val="single" w:sz="6" w:space="0" w:color="000000"/>
              <w:bottom w:val="single" w:sz="6" w:space="0" w:color="000000"/>
              <w:right w:val="single" w:sz="6" w:space="0" w:color="000000"/>
            </w:tcBorders>
          </w:tcPr>
          <w:p w:rsidR="0017165C" w:rsidRPr="009C182E" w:rsidRDefault="0017165C">
            <w:pPr>
              <w:pStyle w:val="ParagraphStyle"/>
              <w:rPr>
                <w:rFonts w:ascii="Times New Roman" w:hAnsi="Times New Roman" w:cs="Times New Roman"/>
                <w:sz w:val="18"/>
                <w:szCs w:val="18"/>
              </w:rPr>
            </w:pPr>
          </w:p>
        </w:tc>
        <w:tc>
          <w:tcPr>
            <w:tcW w:w="2127" w:type="dxa"/>
            <w:tcBorders>
              <w:top w:val="single" w:sz="6" w:space="0" w:color="000000"/>
              <w:left w:val="single" w:sz="6" w:space="0" w:color="000000"/>
              <w:bottom w:val="single" w:sz="6" w:space="0" w:color="000000"/>
              <w:right w:val="single" w:sz="6" w:space="0" w:color="000000"/>
            </w:tcBorders>
          </w:tcPr>
          <w:p w:rsidR="0017165C" w:rsidRPr="009C182E" w:rsidRDefault="0017165C">
            <w:pPr>
              <w:pStyle w:val="ParagraphStyle"/>
              <w:rPr>
                <w:rFonts w:ascii="Times New Roman" w:hAnsi="Times New Roman" w:cs="Times New Roman"/>
                <w:sz w:val="18"/>
                <w:szCs w:val="18"/>
              </w:rPr>
            </w:pPr>
            <w:r w:rsidRPr="009C182E">
              <w:rPr>
                <w:rFonts w:ascii="Times New Roman" w:hAnsi="Times New Roman" w:cs="Times New Roman"/>
                <w:b/>
                <w:bCs/>
                <w:sz w:val="18"/>
                <w:szCs w:val="18"/>
              </w:rPr>
              <w:t>Научатся:</w:t>
            </w:r>
            <w:r w:rsidRPr="009C182E">
              <w:rPr>
                <w:rFonts w:ascii="Times New Roman" w:hAnsi="Times New Roman" w:cs="Times New Roman"/>
                <w:sz w:val="18"/>
                <w:szCs w:val="18"/>
              </w:rPr>
              <w:t xml:space="preserve"> различать понятия </w:t>
            </w:r>
            <w:r w:rsidRPr="009C182E">
              <w:rPr>
                <w:rFonts w:ascii="Times New Roman" w:hAnsi="Times New Roman" w:cs="Times New Roman"/>
                <w:i/>
                <w:iCs/>
                <w:sz w:val="18"/>
                <w:szCs w:val="18"/>
              </w:rPr>
              <w:t>родина, малая родина;</w:t>
            </w:r>
            <w:r w:rsidRPr="009C182E">
              <w:rPr>
                <w:rFonts w:ascii="Times New Roman" w:hAnsi="Times New Roman" w:cs="Times New Roman"/>
                <w:sz w:val="18"/>
                <w:szCs w:val="18"/>
              </w:rPr>
              <w:t xml:space="preserve"> исполнять песню с нужным настроением, высказываться о характере музыки, определять, какие чувства возникают, когда поешь об Отчизне</w:t>
            </w:r>
          </w:p>
        </w:tc>
        <w:tc>
          <w:tcPr>
            <w:tcW w:w="2526" w:type="dxa"/>
            <w:gridSpan w:val="2"/>
            <w:tcBorders>
              <w:top w:val="single" w:sz="6" w:space="0" w:color="000000"/>
              <w:left w:val="single" w:sz="6" w:space="0" w:color="000000"/>
              <w:bottom w:val="single" w:sz="6" w:space="0" w:color="000000"/>
              <w:right w:val="single" w:sz="6" w:space="0" w:color="000000"/>
            </w:tcBorders>
          </w:tcPr>
          <w:p w:rsidR="0017165C" w:rsidRPr="009C182E" w:rsidRDefault="0017165C">
            <w:pPr>
              <w:pStyle w:val="ParagraphStyle"/>
              <w:rPr>
                <w:rFonts w:ascii="Times New Roman" w:hAnsi="Times New Roman" w:cs="Times New Roman"/>
                <w:sz w:val="18"/>
                <w:szCs w:val="18"/>
              </w:rPr>
            </w:pPr>
            <w:proofErr w:type="gramStart"/>
            <w:r w:rsidRPr="009C182E">
              <w:rPr>
                <w:rFonts w:ascii="Times New Roman" w:hAnsi="Times New Roman" w:cs="Times New Roman"/>
                <w:b/>
                <w:bCs/>
                <w:sz w:val="18"/>
                <w:szCs w:val="18"/>
              </w:rPr>
              <w:t>Регулятивные</w:t>
            </w:r>
            <w:proofErr w:type="gramEnd"/>
            <w:r w:rsidRPr="009C182E">
              <w:rPr>
                <w:rFonts w:ascii="Times New Roman" w:hAnsi="Times New Roman" w:cs="Times New Roman"/>
                <w:b/>
                <w:bCs/>
                <w:sz w:val="18"/>
                <w:szCs w:val="18"/>
              </w:rPr>
              <w:t xml:space="preserve">: </w:t>
            </w:r>
            <w:r w:rsidRPr="009C182E">
              <w:rPr>
                <w:rFonts w:ascii="Times New Roman" w:hAnsi="Times New Roman" w:cs="Times New Roman"/>
                <w:sz w:val="18"/>
                <w:szCs w:val="18"/>
              </w:rPr>
              <w:t>преобразовывать практическую задачу в познавательную.</w:t>
            </w:r>
          </w:p>
          <w:p w:rsidR="0017165C" w:rsidRPr="009C182E" w:rsidRDefault="0017165C">
            <w:pPr>
              <w:pStyle w:val="ParagraphStyle"/>
              <w:rPr>
                <w:rFonts w:ascii="Times New Roman" w:hAnsi="Times New Roman" w:cs="Times New Roman"/>
                <w:sz w:val="18"/>
                <w:szCs w:val="18"/>
              </w:rPr>
            </w:pPr>
            <w:proofErr w:type="gramStart"/>
            <w:r w:rsidRPr="009C182E">
              <w:rPr>
                <w:rFonts w:ascii="Times New Roman" w:hAnsi="Times New Roman" w:cs="Times New Roman"/>
                <w:b/>
                <w:bCs/>
                <w:sz w:val="18"/>
                <w:szCs w:val="18"/>
              </w:rPr>
              <w:t>Познавательные</w:t>
            </w:r>
            <w:proofErr w:type="gramEnd"/>
            <w:r w:rsidRPr="009C182E">
              <w:rPr>
                <w:rFonts w:ascii="Times New Roman" w:hAnsi="Times New Roman" w:cs="Times New Roman"/>
                <w:b/>
                <w:bCs/>
                <w:sz w:val="18"/>
                <w:szCs w:val="18"/>
              </w:rPr>
              <w:t>:</w:t>
            </w:r>
            <w:r w:rsidRPr="009C182E">
              <w:rPr>
                <w:rFonts w:ascii="Times New Roman" w:hAnsi="Times New Roman" w:cs="Times New Roman"/>
                <w:sz w:val="18"/>
                <w:szCs w:val="18"/>
              </w:rPr>
              <w:t xml:space="preserve"> ставить </w:t>
            </w:r>
            <w:r w:rsidRPr="009C182E">
              <w:rPr>
                <w:rFonts w:ascii="Times New Roman" w:hAnsi="Times New Roman" w:cs="Times New Roman"/>
                <w:sz w:val="18"/>
                <w:szCs w:val="18"/>
              </w:rPr>
              <w:br/>
              <w:t>и формулировать проблему.</w:t>
            </w:r>
          </w:p>
          <w:p w:rsidR="0017165C" w:rsidRPr="009C182E" w:rsidRDefault="0017165C">
            <w:pPr>
              <w:pStyle w:val="ParagraphStyle"/>
              <w:rPr>
                <w:rFonts w:ascii="Times New Roman" w:hAnsi="Times New Roman" w:cs="Times New Roman"/>
                <w:sz w:val="18"/>
                <w:szCs w:val="18"/>
              </w:rPr>
            </w:pPr>
            <w:r w:rsidRPr="009C182E">
              <w:rPr>
                <w:rFonts w:ascii="Times New Roman" w:hAnsi="Times New Roman" w:cs="Times New Roman"/>
                <w:b/>
                <w:bCs/>
                <w:sz w:val="18"/>
                <w:szCs w:val="18"/>
              </w:rPr>
              <w:t xml:space="preserve">Коммуникативные: </w:t>
            </w:r>
            <w:r w:rsidRPr="009C182E">
              <w:rPr>
                <w:rFonts w:ascii="Times New Roman" w:hAnsi="Times New Roman" w:cs="Times New Roman"/>
                <w:sz w:val="18"/>
                <w:szCs w:val="18"/>
              </w:rPr>
              <w:t>строить монологичное высказывание, учитывать настроение других людей, их эмоции от восприятия музыки</w:t>
            </w:r>
          </w:p>
        </w:tc>
        <w:tc>
          <w:tcPr>
            <w:tcW w:w="1560" w:type="dxa"/>
            <w:gridSpan w:val="2"/>
            <w:tcBorders>
              <w:top w:val="single" w:sz="6" w:space="0" w:color="000000"/>
              <w:left w:val="single" w:sz="6" w:space="0" w:color="000000"/>
              <w:bottom w:val="single" w:sz="6" w:space="0" w:color="000000"/>
              <w:right w:val="single" w:sz="6" w:space="0" w:color="000000"/>
            </w:tcBorders>
          </w:tcPr>
          <w:p w:rsidR="0017165C" w:rsidRPr="009C182E" w:rsidRDefault="0017165C">
            <w:pPr>
              <w:pStyle w:val="ParagraphStyle"/>
              <w:rPr>
                <w:rFonts w:ascii="Times New Roman" w:hAnsi="Times New Roman" w:cs="Times New Roman"/>
                <w:sz w:val="18"/>
                <w:szCs w:val="18"/>
              </w:rPr>
            </w:pPr>
            <w:r w:rsidRPr="009C182E">
              <w:rPr>
                <w:rFonts w:ascii="Times New Roman" w:hAnsi="Times New Roman" w:cs="Times New Roman"/>
                <w:sz w:val="18"/>
                <w:szCs w:val="18"/>
              </w:rPr>
              <w:t>Развитие эмоционально-открытого, позитивно-уважительного отношения к таким вечным проблемам жизни и искусства, как материнство, любовь, добро, счастье, дружба, долг</w:t>
            </w:r>
          </w:p>
        </w:tc>
      </w:tr>
      <w:tr w:rsidR="0017165C" w:rsidRPr="00BA0445" w:rsidTr="003142E2">
        <w:trPr>
          <w:gridAfter w:val="1"/>
          <w:wAfter w:w="13" w:type="dxa"/>
          <w:trHeight w:val="15"/>
          <w:jc w:val="center"/>
        </w:trPr>
        <w:tc>
          <w:tcPr>
            <w:tcW w:w="489" w:type="dxa"/>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jc w:val="center"/>
              <w:rPr>
                <w:rFonts w:ascii="Times New Roman" w:hAnsi="Times New Roman" w:cs="Times New Roman"/>
              </w:rPr>
            </w:pPr>
            <w:r w:rsidRPr="00BA0445">
              <w:rPr>
                <w:rFonts w:ascii="Times New Roman" w:hAnsi="Times New Roman" w:cs="Times New Roman"/>
              </w:rPr>
              <w:t>18</w:t>
            </w:r>
          </w:p>
        </w:tc>
        <w:tc>
          <w:tcPr>
            <w:tcW w:w="709" w:type="dxa"/>
            <w:tcBorders>
              <w:top w:val="single" w:sz="6" w:space="0" w:color="000000"/>
              <w:left w:val="single" w:sz="6" w:space="0" w:color="000000"/>
              <w:bottom w:val="single" w:sz="6" w:space="0" w:color="000000"/>
              <w:right w:val="single" w:sz="4" w:space="0" w:color="auto"/>
            </w:tcBorders>
          </w:tcPr>
          <w:p w:rsidR="0017165C" w:rsidRPr="00237BD2" w:rsidRDefault="0017165C" w:rsidP="00EA64BB">
            <w:pPr>
              <w:pStyle w:val="a5"/>
              <w:rPr>
                <w:b/>
              </w:rPr>
            </w:pP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1427" w:type="dxa"/>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roofErr w:type="gramStart"/>
            <w:r w:rsidRPr="00BA0445">
              <w:rPr>
                <w:rFonts w:ascii="Times New Roman" w:hAnsi="Times New Roman" w:cs="Times New Roman"/>
              </w:rPr>
              <w:t>Поэт, художник, композитор [1, с. 44–</w:t>
            </w:r>
            <w:proofErr w:type="gramEnd"/>
          </w:p>
          <w:p w:rsidR="0017165C" w:rsidRPr="00BA0445" w:rsidRDefault="0017165C" w:rsidP="0017165C">
            <w:pPr>
              <w:pStyle w:val="ParagraphStyle"/>
              <w:rPr>
                <w:rFonts w:ascii="Times New Roman" w:hAnsi="Times New Roman" w:cs="Times New Roman"/>
                <w:i/>
                <w:iCs/>
              </w:rPr>
            </w:pPr>
            <w:proofErr w:type="gramStart"/>
            <w:r w:rsidRPr="00BA0445">
              <w:rPr>
                <w:rFonts w:ascii="Times New Roman" w:hAnsi="Times New Roman" w:cs="Times New Roman"/>
              </w:rPr>
              <w:t xml:space="preserve">45] </w:t>
            </w:r>
            <w:proofErr w:type="gramEnd"/>
          </w:p>
        </w:tc>
        <w:tc>
          <w:tcPr>
            <w:tcW w:w="1559" w:type="dxa"/>
            <w:gridSpan w:val="2"/>
            <w:tcBorders>
              <w:top w:val="single" w:sz="6" w:space="0" w:color="000000"/>
              <w:left w:val="single" w:sz="6" w:space="0" w:color="000000"/>
              <w:bottom w:val="single" w:sz="6" w:space="0" w:color="000000"/>
              <w:right w:val="single" w:sz="4" w:space="0" w:color="auto"/>
            </w:tcBorders>
          </w:tcPr>
          <w:p w:rsidR="0017165C" w:rsidRPr="009C182E" w:rsidRDefault="0017165C">
            <w:pPr>
              <w:pStyle w:val="ParagraphStyle"/>
              <w:rPr>
                <w:rFonts w:ascii="Times New Roman" w:hAnsi="Times New Roman" w:cs="Times New Roman"/>
                <w:sz w:val="18"/>
                <w:szCs w:val="18"/>
              </w:rPr>
            </w:pPr>
            <w:r w:rsidRPr="00BA0445">
              <w:rPr>
                <w:rFonts w:ascii="Times New Roman" w:hAnsi="Times New Roman" w:cs="Times New Roman"/>
                <w:i/>
                <w:iCs/>
              </w:rPr>
              <w:t>(обобщение и систематизация знаний; урок-экскурсия)</w:t>
            </w:r>
          </w:p>
        </w:tc>
        <w:tc>
          <w:tcPr>
            <w:tcW w:w="1254" w:type="dxa"/>
            <w:gridSpan w:val="2"/>
            <w:tcBorders>
              <w:top w:val="single" w:sz="6" w:space="0" w:color="000000"/>
              <w:left w:val="single" w:sz="6" w:space="0" w:color="000000"/>
              <w:bottom w:val="single" w:sz="6" w:space="0" w:color="000000"/>
              <w:right w:val="single" w:sz="6" w:space="0" w:color="000000"/>
            </w:tcBorders>
          </w:tcPr>
          <w:p w:rsidR="0017165C" w:rsidRPr="009C182E" w:rsidRDefault="0017165C">
            <w:pPr>
              <w:pStyle w:val="ParagraphStyle"/>
              <w:rPr>
                <w:rFonts w:ascii="Times New Roman" w:hAnsi="Times New Roman" w:cs="Times New Roman"/>
                <w:sz w:val="18"/>
                <w:szCs w:val="18"/>
              </w:rPr>
            </w:pPr>
          </w:p>
        </w:tc>
        <w:tc>
          <w:tcPr>
            <w:tcW w:w="4677" w:type="dxa"/>
            <w:gridSpan w:val="3"/>
            <w:tcBorders>
              <w:top w:val="single" w:sz="6" w:space="0" w:color="000000"/>
              <w:left w:val="single" w:sz="6" w:space="0" w:color="000000"/>
              <w:bottom w:val="single" w:sz="6" w:space="0" w:color="000000"/>
              <w:right w:val="single" w:sz="6" w:space="0" w:color="000000"/>
            </w:tcBorders>
          </w:tcPr>
          <w:p w:rsidR="0017165C" w:rsidRPr="009C182E" w:rsidRDefault="0017165C">
            <w:pPr>
              <w:pStyle w:val="ParagraphStyle"/>
              <w:rPr>
                <w:rFonts w:ascii="Times New Roman" w:hAnsi="Times New Roman" w:cs="Times New Roman"/>
                <w:sz w:val="18"/>
                <w:szCs w:val="18"/>
              </w:rPr>
            </w:pPr>
            <w:r w:rsidRPr="009C182E">
              <w:rPr>
                <w:rFonts w:ascii="Times New Roman" w:hAnsi="Times New Roman" w:cs="Times New Roman"/>
                <w:b/>
                <w:bCs/>
                <w:sz w:val="18"/>
                <w:szCs w:val="18"/>
              </w:rPr>
              <w:t xml:space="preserve">Регулятивные: </w:t>
            </w:r>
            <w:r w:rsidRPr="009C182E">
              <w:rPr>
                <w:rFonts w:ascii="Times New Roman" w:hAnsi="Times New Roman" w:cs="Times New Roman"/>
                <w:sz w:val="18"/>
                <w:szCs w:val="18"/>
              </w:rPr>
              <w:t xml:space="preserve">выполнять учебные действия в качестве слушателя и исполнителя. </w:t>
            </w:r>
          </w:p>
          <w:p w:rsidR="0017165C" w:rsidRPr="009C182E" w:rsidRDefault="0017165C">
            <w:pPr>
              <w:pStyle w:val="ParagraphStyle"/>
              <w:rPr>
                <w:rFonts w:ascii="Times New Roman" w:hAnsi="Times New Roman" w:cs="Times New Roman"/>
                <w:sz w:val="18"/>
                <w:szCs w:val="18"/>
              </w:rPr>
            </w:pPr>
            <w:proofErr w:type="gramStart"/>
            <w:r w:rsidRPr="009C182E">
              <w:rPr>
                <w:rFonts w:ascii="Times New Roman" w:hAnsi="Times New Roman" w:cs="Times New Roman"/>
                <w:b/>
                <w:bCs/>
                <w:sz w:val="18"/>
                <w:szCs w:val="18"/>
              </w:rPr>
              <w:t xml:space="preserve">Познавательные: </w:t>
            </w:r>
            <w:r w:rsidRPr="009C182E">
              <w:rPr>
                <w:rFonts w:ascii="Times New Roman" w:hAnsi="Times New Roman" w:cs="Times New Roman"/>
                <w:sz w:val="18"/>
                <w:szCs w:val="18"/>
              </w:rPr>
              <w:t>осуществлять поиск необходимой информации.</w:t>
            </w:r>
            <w:proofErr w:type="gramEnd"/>
          </w:p>
          <w:p w:rsidR="0017165C" w:rsidRPr="009C182E" w:rsidRDefault="0017165C">
            <w:pPr>
              <w:pStyle w:val="ParagraphStyle"/>
              <w:rPr>
                <w:rFonts w:ascii="Times New Roman" w:hAnsi="Times New Roman" w:cs="Times New Roman"/>
                <w:sz w:val="18"/>
                <w:szCs w:val="18"/>
              </w:rPr>
            </w:pPr>
            <w:r w:rsidRPr="009C182E">
              <w:rPr>
                <w:rFonts w:ascii="Times New Roman" w:hAnsi="Times New Roman" w:cs="Times New Roman"/>
                <w:b/>
                <w:bCs/>
                <w:sz w:val="18"/>
                <w:szCs w:val="18"/>
              </w:rPr>
              <w:t>Коммуникативные:</w:t>
            </w:r>
            <w:r w:rsidRPr="009C182E">
              <w:rPr>
                <w:rFonts w:ascii="Times New Roman" w:hAnsi="Times New Roman" w:cs="Times New Roman"/>
                <w:sz w:val="18"/>
                <w:szCs w:val="18"/>
              </w:rPr>
              <w:t xml:space="preserve"> ставить вопросы; обращаться за помощью, слушать собеседника, воспринимать музыкальное произведение и мнение других людей о музыке</w:t>
            </w:r>
          </w:p>
        </w:tc>
        <w:tc>
          <w:tcPr>
            <w:tcW w:w="1560" w:type="dxa"/>
            <w:gridSpan w:val="2"/>
            <w:tcBorders>
              <w:top w:val="single" w:sz="6" w:space="0" w:color="000000"/>
              <w:left w:val="single" w:sz="6" w:space="0" w:color="000000"/>
              <w:bottom w:val="single" w:sz="6" w:space="0" w:color="000000"/>
              <w:right w:val="single" w:sz="6" w:space="0" w:color="000000"/>
            </w:tcBorders>
          </w:tcPr>
          <w:p w:rsidR="0017165C" w:rsidRPr="009C182E" w:rsidRDefault="0017165C">
            <w:pPr>
              <w:pStyle w:val="ParagraphStyle"/>
              <w:spacing w:after="15"/>
              <w:rPr>
                <w:rFonts w:ascii="Times New Roman" w:hAnsi="Times New Roman" w:cs="Times New Roman"/>
                <w:sz w:val="18"/>
                <w:szCs w:val="18"/>
              </w:rPr>
            </w:pPr>
            <w:r w:rsidRPr="009C182E">
              <w:rPr>
                <w:rFonts w:ascii="Times New Roman" w:hAnsi="Times New Roman" w:cs="Times New Roman"/>
                <w:sz w:val="18"/>
                <w:szCs w:val="18"/>
              </w:rPr>
              <w:t>Развитие эмоционального восприятия произведений искусства, определение основного настроения и характера музыкального произведения</w:t>
            </w:r>
          </w:p>
        </w:tc>
      </w:tr>
      <w:tr w:rsidR="0017165C" w:rsidRPr="00BA0445" w:rsidTr="0017165C">
        <w:trPr>
          <w:trHeight w:val="2940"/>
          <w:jc w:val="center"/>
        </w:trPr>
        <w:tc>
          <w:tcPr>
            <w:tcW w:w="489"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jc w:val="center"/>
              <w:rPr>
                <w:rFonts w:ascii="Times New Roman" w:hAnsi="Times New Roman" w:cs="Times New Roman"/>
              </w:rPr>
            </w:pPr>
            <w:r w:rsidRPr="00BA0445">
              <w:rPr>
                <w:rFonts w:ascii="Times New Roman" w:hAnsi="Times New Roman" w:cs="Times New Roman"/>
              </w:rPr>
              <w:t>19</w:t>
            </w:r>
          </w:p>
        </w:tc>
        <w:tc>
          <w:tcPr>
            <w:tcW w:w="709" w:type="dxa"/>
            <w:tcBorders>
              <w:top w:val="single" w:sz="6" w:space="0" w:color="000000"/>
              <w:left w:val="single" w:sz="6" w:space="0" w:color="000000"/>
              <w:bottom w:val="single" w:sz="6" w:space="0" w:color="000000"/>
              <w:right w:val="single" w:sz="4" w:space="0" w:color="auto"/>
            </w:tcBorders>
          </w:tcPr>
          <w:p w:rsidR="0017165C" w:rsidRPr="00237BD2" w:rsidRDefault="0017165C" w:rsidP="00EA64BB">
            <w:pPr>
              <w:pStyle w:val="a5"/>
              <w:rPr>
                <w:b/>
              </w:rPr>
            </w:pP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p>
        </w:tc>
        <w:tc>
          <w:tcPr>
            <w:tcW w:w="1442" w:type="dxa"/>
            <w:gridSpan w:val="2"/>
            <w:tcBorders>
              <w:top w:val="single" w:sz="6" w:space="0" w:color="000000"/>
              <w:left w:val="single" w:sz="6" w:space="0" w:color="000000"/>
              <w:bottom w:val="single" w:sz="6" w:space="0" w:color="000000"/>
              <w:right w:val="single" w:sz="6" w:space="0" w:color="000000"/>
            </w:tcBorders>
          </w:tcPr>
          <w:p w:rsidR="0017165C" w:rsidRPr="00BA0445" w:rsidRDefault="0017165C">
            <w:pPr>
              <w:pStyle w:val="ParagraphStyle"/>
              <w:rPr>
                <w:rFonts w:ascii="Times New Roman" w:hAnsi="Times New Roman" w:cs="Times New Roman"/>
              </w:rPr>
            </w:pPr>
            <w:r w:rsidRPr="00BA0445">
              <w:rPr>
                <w:rFonts w:ascii="Times New Roman" w:hAnsi="Times New Roman" w:cs="Times New Roman"/>
              </w:rPr>
              <w:t>Музыка утра</w:t>
            </w:r>
          </w:p>
          <w:p w:rsidR="0017165C" w:rsidRPr="00BA0445" w:rsidRDefault="0017165C">
            <w:pPr>
              <w:pStyle w:val="ParagraphStyle"/>
              <w:rPr>
                <w:rFonts w:ascii="Times New Roman" w:hAnsi="Times New Roman" w:cs="Times New Roman"/>
              </w:rPr>
            </w:pPr>
            <w:r w:rsidRPr="00BA0445">
              <w:rPr>
                <w:rFonts w:ascii="Times New Roman" w:hAnsi="Times New Roman" w:cs="Times New Roman"/>
              </w:rPr>
              <w:t>[1, с. 46–47]</w:t>
            </w:r>
          </w:p>
          <w:p w:rsidR="0017165C" w:rsidRPr="00BA0445" w:rsidRDefault="0017165C">
            <w:pPr>
              <w:pStyle w:val="ParagraphStyle"/>
              <w:rPr>
                <w:rFonts w:ascii="Times New Roman" w:hAnsi="Times New Roman" w:cs="Times New Roman"/>
                <w:i/>
                <w:iCs/>
              </w:rPr>
            </w:pPr>
          </w:p>
        </w:tc>
        <w:tc>
          <w:tcPr>
            <w:tcW w:w="1560" w:type="dxa"/>
            <w:gridSpan w:val="2"/>
            <w:tcBorders>
              <w:top w:val="single" w:sz="6" w:space="0" w:color="000000"/>
              <w:left w:val="single" w:sz="6" w:space="0" w:color="000000"/>
              <w:bottom w:val="single" w:sz="6" w:space="0" w:color="000000"/>
              <w:right w:val="single" w:sz="4" w:space="0" w:color="auto"/>
            </w:tcBorders>
          </w:tcPr>
          <w:p w:rsidR="0017165C" w:rsidRPr="009C182E" w:rsidRDefault="0017165C">
            <w:pPr>
              <w:pStyle w:val="ParagraphStyle"/>
              <w:rPr>
                <w:rFonts w:ascii="Times New Roman" w:hAnsi="Times New Roman" w:cs="Times New Roman"/>
                <w:i/>
                <w:iCs/>
                <w:sz w:val="18"/>
                <w:szCs w:val="18"/>
              </w:rPr>
            </w:pPr>
            <w:r w:rsidRPr="00BA0445">
              <w:rPr>
                <w:rFonts w:ascii="Times New Roman" w:hAnsi="Times New Roman" w:cs="Times New Roman"/>
                <w:i/>
                <w:iCs/>
              </w:rPr>
              <w:t>(изучение нового материала; урок-игра)</w:t>
            </w:r>
          </w:p>
        </w:tc>
        <w:tc>
          <w:tcPr>
            <w:tcW w:w="1275" w:type="dxa"/>
            <w:gridSpan w:val="2"/>
            <w:tcBorders>
              <w:top w:val="single" w:sz="6" w:space="0" w:color="000000"/>
              <w:left w:val="single" w:sz="6" w:space="0" w:color="000000"/>
              <w:bottom w:val="single" w:sz="6" w:space="0" w:color="000000"/>
              <w:right w:val="single" w:sz="6" w:space="0" w:color="000000"/>
            </w:tcBorders>
          </w:tcPr>
          <w:p w:rsidR="0017165C" w:rsidRPr="009C182E" w:rsidRDefault="0017165C">
            <w:pPr>
              <w:pStyle w:val="ParagraphStyle"/>
              <w:rPr>
                <w:rFonts w:ascii="Times New Roman" w:hAnsi="Times New Roman" w:cs="Times New Roman"/>
                <w:sz w:val="18"/>
                <w:szCs w:val="18"/>
              </w:rPr>
            </w:pPr>
          </w:p>
        </w:tc>
        <w:tc>
          <w:tcPr>
            <w:tcW w:w="2127" w:type="dxa"/>
            <w:tcBorders>
              <w:top w:val="single" w:sz="6" w:space="0" w:color="000000"/>
              <w:left w:val="single" w:sz="6" w:space="0" w:color="000000"/>
              <w:bottom w:val="single" w:sz="6" w:space="0" w:color="000000"/>
              <w:right w:val="single" w:sz="6" w:space="0" w:color="000000"/>
            </w:tcBorders>
          </w:tcPr>
          <w:p w:rsidR="0017165C" w:rsidRPr="009C182E" w:rsidRDefault="0017165C">
            <w:pPr>
              <w:pStyle w:val="ParagraphStyle"/>
              <w:rPr>
                <w:rFonts w:ascii="Times New Roman" w:hAnsi="Times New Roman" w:cs="Times New Roman"/>
                <w:sz w:val="18"/>
                <w:szCs w:val="18"/>
              </w:rPr>
            </w:pPr>
            <w:r w:rsidRPr="009C182E">
              <w:rPr>
                <w:rFonts w:ascii="Times New Roman" w:hAnsi="Times New Roman" w:cs="Times New Roman"/>
                <w:b/>
                <w:bCs/>
                <w:sz w:val="18"/>
                <w:szCs w:val="18"/>
              </w:rPr>
              <w:t xml:space="preserve">Научатся: </w:t>
            </w:r>
            <w:r w:rsidRPr="009C182E">
              <w:rPr>
                <w:rFonts w:ascii="Times New Roman" w:hAnsi="Times New Roman" w:cs="Times New Roman"/>
                <w:sz w:val="18"/>
                <w:szCs w:val="18"/>
              </w:rPr>
              <w:t>проводить интонационно-образный анализ инструментального произведения – чувства, характер, настроение (на примере музыки П. И. Чайковского «Утренняя молитва», Э. Грига «Утро», Д. Б. Кабалевского «Доброе утро»)</w:t>
            </w:r>
          </w:p>
        </w:tc>
        <w:tc>
          <w:tcPr>
            <w:tcW w:w="2526" w:type="dxa"/>
            <w:gridSpan w:val="2"/>
            <w:tcBorders>
              <w:top w:val="single" w:sz="6" w:space="0" w:color="000000"/>
              <w:left w:val="single" w:sz="6" w:space="0" w:color="000000"/>
              <w:bottom w:val="single" w:sz="6" w:space="0" w:color="000000"/>
              <w:right w:val="single" w:sz="6" w:space="0" w:color="000000"/>
            </w:tcBorders>
          </w:tcPr>
          <w:p w:rsidR="0017165C" w:rsidRPr="009C182E" w:rsidRDefault="0017165C">
            <w:pPr>
              <w:pStyle w:val="ParagraphStyle"/>
              <w:rPr>
                <w:rFonts w:ascii="Times New Roman" w:hAnsi="Times New Roman" w:cs="Times New Roman"/>
                <w:sz w:val="18"/>
                <w:szCs w:val="18"/>
              </w:rPr>
            </w:pPr>
            <w:r w:rsidRPr="009C182E">
              <w:rPr>
                <w:rFonts w:ascii="Times New Roman" w:hAnsi="Times New Roman" w:cs="Times New Roman"/>
                <w:b/>
                <w:bCs/>
                <w:sz w:val="18"/>
                <w:szCs w:val="18"/>
              </w:rPr>
              <w:t xml:space="preserve">Регулятивные: </w:t>
            </w:r>
            <w:r w:rsidRPr="009C182E">
              <w:rPr>
                <w:rFonts w:ascii="Times New Roman" w:hAnsi="Times New Roman" w:cs="Times New Roman"/>
                <w:sz w:val="18"/>
                <w:szCs w:val="18"/>
              </w:rPr>
              <w:t>использовать речь для регуляции своего действия.</w:t>
            </w:r>
          </w:p>
          <w:p w:rsidR="0017165C" w:rsidRPr="009C182E" w:rsidRDefault="0017165C">
            <w:pPr>
              <w:pStyle w:val="ParagraphStyle"/>
              <w:rPr>
                <w:rFonts w:ascii="Times New Roman" w:hAnsi="Times New Roman" w:cs="Times New Roman"/>
                <w:sz w:val="18"/>
                <w:szCs w:val="18"/>
              </w:rPr>
            </w:pPr>
            <w:r w:rsidRPr="009C182E">
              <w:rPr>
                <w:rFonts w:ascii="Times New Roman" w:hAnsi="Times New Roman" w:cs="Times New Roman"/>
                <w:b/>
                <w:bCs/>
                <w:sz w:val="18"/>
                <w:szCs w:val="18"/>
              </w:rPr>
              <w:t xml:space="preserve">Познавательные: </w:t>
            </w:r>
            <w:r w:rsidRPr="009C182E">
              <w:rPr>
                <w:rFonts w:ascii="Times New Roman" w:hAnsi="Times New Roman" w:cs="Times New Roman"/>
                <w:sz w:val="18"/>
                <w:szCs w:val="18"/>
              </w:rPr>
              <w:t xml:space="preserve">ориентироваться в разнообразии способов решения задач. </w:t>
            </w:r>
          </w:p>
          <w:p w:rsidR="0017165C" w:rsidRPr="009C182E" w:rsidRDefault="0017165C">
            <w:pPr>
              <w:pStyle w:val="ParagraphStyle"/>
              <w:rPr>
                <w:rFonts w:ascii="Times New Roman" w:hAnsi="Times New Roman" w:cs="Times New Roman"/>
                <w:sz w:val="18"/>
                <w:szCs w:val="18"/>
              </w:rPr>
            </w:pPr>
            <w:r w:rsidRPr="009C182E">
              <w:rPr>
                <w:rFonts w:ascii="Times New Roman" w:hAnsi="Times New Roman" w:cs="Times New Roman"/>
                <w:b/>
                <w:bCs/>
                <w:sz w:val="18"/>
                <w:szCs w:val="18"/>
              </w:rPr>
              <w:t>Коммуникативные:</w:t>
            </w:r>
            <w:r w:rsidRPr="009C182E">
              <w:rPr>
                <w:rFonts w:ascii="Times New Roman" w:hAnsi="Times New Roman" w:cs="Times New Roman"/>
                <w:sz w:val="18"/>
                <w:szCs w:val="18"/>
              </w:rPr>
              <w:t xml:space="preserve"> аргументировать свою позицию и координировать ее с позициями партнеров в сотрудничестве при выработке общего решения в совместной деятельности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7165C" w:rsidRPr="009C182E" w:rsidRDefault="0017165C">
            <w:pPr>
              <w:pStyle w:val="ParagraphStyle"/>
              <w:rPr>
                <w:rFonts w:ascii="Times New Roman" w:hAnsi="Times New Roman" w:cs="Times New Roman"/>
                <w:sz w:val="18"/>
                <w:szCs w:val="18"/>
              </w:rPr>
            </w:pPr>
            <w:r w:rsidRPr="009C182E">
              <w:rPr>
                <w:rFonts w:ascii="Times New Roman" w:hAnsi="Times New Roman" w:cs="Times New Roman"/>
                <w:sz w:val="18"/>
                <w:szCs w:val="18"/>
              </w:rPr>
              <w:t>Наличие эмоционального отношения к произведениям музыки, литературы, живописи</w:t>
            </w:r>
          </w:p>
        </w:tc>
      </w:tr>
      <w:tr w:rsidR="0017165C" w:rsidRPr="00BA0445" w:rsidTr="0017165C">
        <w:trPr>
          <w:trHeight w:val="3750"/>
          <w:jc w:val="center"/>
        </w:trPr>
        <w:tc>
          <w:tcPr>
            <w:tcW w:w="489" w:type="dxa"/>
            <w:tcBorders>
              <w:top w:val="single" w:sz="6" w:space="0" w:color="000000"/>
              <w:left w:val="single" w:sz="6" w:space="0" w:color="000000"/>
              <w:bottom w:val="nil"/>
              <w:right w:val="single" w:sz="6" w:space="0" w:color="000000"/>
            </w:tcBorders>
          </w:tcPr>
          <w:p w:rsidR="0017165C" w:rsidRPr="00BA0445" w:rsidRDefault="0017165C">
            <w:pPr>
              <w:pStyle w:val="ParagraphStyle"/>
              <w:jc w:val="center"/>
              <w:rPr>
                <w:rFonts w:ascii="Times New Roman" w:hAnsi="Times New Roman" w:cs="Times New Roman"/>
              </w:rPr>
            </w:pPr>
            <w:r w:rsidRPr="00BA0445">
              <w:rPr>
                <w:rFonts w:ascii="Times New Roman" w:hAnsi="Times New Roman" w:cs="Times New Roman"/>
              </w:rPr>
              <w:lastRenderedPageBreak/>
              <w:t>20</w:t>
            </w:r>
          </w:p>
        </w:tc>
        <w:tc>
          <w:tcPr>
            <w:tcW w:w="709" w:type="dxa"/>
            <w:tcBorders>
              <w:top w:val="single" w:sz="6" w:space="0" w:color="000000"/>
              <w:left w:val="single" w:sz="6" w:space="0" w:color="000000"/>
              <w:bottom w:val="nil"/>
              <w:right w:val="single" w:sz="4" w:space="0" w:color="auto"/>
            </w:tcBorders>
          </w:tcPr>
          <w:p w:rsidR="0017165C" w:rsidRPr="00237BD2" w:rsidRDefault="0017165C" w:rsidP="00EA64BB">
            <w:pPr>
              <w:pStyle w:val="a5"/>
              <w:rPr>
                <w:b/>
              </w:rPr>
            </w:pPr>
          </w:p>
        </w:tc>
        <w:tc>
          <w:tcPr>
            <w:tcW w:w="567" w:type="dxa"/>
            <w:tcBorders>
              <w:top w:val="single" w:sz="6" w:space="0" w:color="000000"/>
              <w:left w:val="single" w:sz="4" w:space="0" w:color="auto"/>
              <w:bottom w:val="nil"/>
              <w:right w:val="single" w:sz="6" w:space="0" w:color="000000"/>
            </w:tcBorders>
          </w:tcPr>
          <w:p w:rsidR="0017165C" w:rsidRPr="00BA0445" w:rsidRDefault="0017165C">
            <w:pPr>
              <w:pStyle w:val="ParagraphStyle"/>
              <w:rPr>
                <w:rFonts w:ascii="Times New Roman" w:hAnsi="Times New Roman" w:cs="Times New Roman"/>
              </w:rPr>
            </w:pPr>
          </w:p>
        </w:tc>
        <w:tc>
          <w:tcPr>
            <w:tcW w:w="1442" w:type="dxa"/>
            <w:gridSpan w:val="2"/>
            <w:tcBorders>
              <w:top w:val="single" w:sz="6" w:space="0" w:color="000000"/>
              <w:left w:val="single" w:sz="6" w:space="0" w:color="000000"/>
              <w:bottom w:val="nil"/>
              <w:right w:val="single" w:sz="6" w:space="0" w:color="000000"/>
            </w:tcBorders>
          </w:tcPr>
          <w:p w:rsidR="0017165C" w:rsidRPr="00BA0445" w:rsidRDefault="0017165C">
            <w:pPr>
              <w:pStyle w:val="ParagraphStyle"/>
              <w:rPr>
                <w:rFonts w:ascii="Times New Roman" w:hAnsi="Times New Roman" w:cs="Times New Roman"/>
              </w:rPr>
            </w:pPr>
            <w:proofErr w:type="gramStart"/>
            <w:r w:rsidRPr="00BA0445">
              <w:rPr>
                <w:rFonts w:ascii="Times New Roman" w:hAnsi="Times New Roman" w:cs="Times New Roman"/>
              </w:rPr>
              <w:t>Музыка вечера [1, с. 48–</w:t>
            </w:r>
            <w:proofErr w:type="gramEnd"/>
          </w:p>
          <w:p w:rsidR="0017165C" w:rsidRPr="00BA0445" w:rsidRDefault="0017165C" w:rsidP="0017165C">
            <w:pPr>
              <w:pStyle w:val="ParagraphStyle"/>
              <w:rPr>
                <w:rFonts w:ascii="Times New Roman" w:hAnsi="Times New Roman" w:cs="Times New Roman"/>
                <w:i/>
                <w:iCs/>
              </w:rPr>
            </w:pPr>
            <w:proofErr w:type="gramStart"/>
            <w:r w:rsidRPr="00BA0445">
              <w:rPr>
                <w:rFonts w:ascii="Times New Roman" w:hAnsi="Times New Roman" w:cs="Times New Roman"/>
              </w:rPr>
              <w:t xml:space="preserve">49] </w:t>
            </w:r>
            <w:proofErr w:type="gramEnd"/>
          </w:p>
        </w:tc>
        <w:tc>
          <w:tcPr>
            <w:tcW w:w="1560" w:type="dxa"/>
            <w:gridSpan w:val="2"/>
            <w:tcBorders>
              <w:top w:val="single" w:sz="6" w:space="0" w:color="000000"/>
              <w:left w:val="single" w:sz="6" w:space="0" w:color="000000"/>
              <w:bottom w:val="nil"/>
              <w:right w:val="single" w:sz="4" w:space="0" w:color="auto"/>
            </w:tcBorders>
          </w:tcPr>
          <w:p w:rsidR="0017165C" w:rsidRPr="009C182E" w:rsidRDefault="0017165C">
            <w:pPr>
              <w:pStyle w:val="ParagraphStyle"/>
              <w:rPr>
                <w:rFonts w:ascii="Times New Roman" w:hAnsi="Times New Roman" w:cs="Times New Roman"/>
                <w:sz w:val="18"/>
                <w:szCs w:val="18"/>
              </w:rPr>
            </w:pPr>
            <w:r w:rsidRPr="00BA0445">
              <w:rPr>
                <w:rFonts w:ascii="Times New Roman" w:hAnsi="Times New Roman" w:cs="Times New Roman"/>
                <w:i/>
                <w:iCs/>
              </w:rPr>
              <w:t>(закрепление изученного материала; урок-концерт)</w:t>
            </w:r>
          </w:p>
        </w:tc>
        <w:tc>
          <w:tcPr>
            <w:tcW w:w="1275" w:type="dxa"/>
            <w:gridSpan w:val="2"/>
            <w:tcBorders>
              <w:top w:val="single" w:sz="6" w:space="0" w:color="000000"/>
              <w:left w:val="single" w:sz="6" w:space="0" w:color="000000"/>
              <w:bottom w:val="nil"/>
              <w:right w:val="single" w:sz="6" w:space="0" w:color="000000"/>
            </w:tcBorders>
          </w:tcPr>
          <w:p w:rsidR="0017165C" w:rsidRPr="009C182E" w:rsidRDefault="0017165C">
            <w:pPr>
              <w:pStyle w:val="ParagraphStyle"/>
              <w:rPr>
                <w:rFonts w:ascii="Times New Roman" w:hAnsi="Times New Roman" w:cs="Times New Roman"/>
                <w:sz w:val="18"/>
                <w:szCs w:val="18"/>
              </w:rPr>
            </w:pPr>
          </w:p>
        </w:tc>
        <w:tc>
          <w:tcPr>
            <w:tcW w:w="2127" w:type="dxa"/>
            <w:tcBorders>
              <w:top w:val="single" w:sz="6" w:space="0" w:color="000000"/>
              <w:left w:val="single" w:sz="6" w:space="0" w:color="000000"/>
              <w:bottom w:val="nil"/>
              <w:right w:val="single" w:sz="6" w:space="0" w:color="000000"/>
            </w:tcBorders>
          </w:tcPr>
          <w:p w:rsidR="0017165C" w:rsidRPr="009C182E" w:rsidRDefault="0017165C">
            <w:pPr>
              <w:pStyle w:val="ParagraphStyle"/>
              <w:rPr>
                <w:rFonts w:ascii="Times New Roman" w:hAnsi="Times New Roman" w:cs="Times New Roman"/>
                <w:sz w:val="18"/>
                <w:szCs w:val="18"/>
              </w:rPr>
            </w:pPr>
            <w:proofErr w:type="gramStart"/>
            <w:r w:rsidRPr="009C182E">
              <w:rPr>
                <w:rFonts w:ascii="Times New Roman" w:hAnsi="Times New Roman" w:cs="Times New Roman"/>
                <w:b/>
                <w:bCs/>
                <w:sz w:val="18"/>
                <w:szCs w:val="18"/>
              </w:rPr>
              <w:t xml:space="preserve">Научатся: </w:t>
            </w:r>
            <w:r w:rsidRPr="009C182E">
              <w:rPr>
                <w:rFonts w:ascii="Times New Roman" w:hAnsi="Times New Roman" w:cs="Times New Roman"/>
                <w:sz w:val="18"/>
                <w:szCs w:val="18"/>
              </w:rPr>
              <w:t>проводить интонационно-образный анализ инструментального произведения (на примере музыки</w:t>
            </w:r>
            <w:proofErr w:type="gramEnd"/>
          </w:p>
          <w:p w:rsidR="0017165C" w:rsidRPr="009C182E" w:rsidRDefault="0017165C">
            <w:pPr>
              <w:pStyle w:val="ParagraphStyle"/>
              <w:rPr>
                <w:rFonts w:ascii="Times New Roman" w:hAnsi="Times New Roman" w:cs="Times New Roman"/>
                <w:sz w:val="18"/>
                <w:szCs w:val="18"/>
              </w:rPr>
            </w:pPr>
            <w:r w:rsidRPr="009C182E">
              <w:rPr>
                <w:rFonts w:ascii="Times New Roman" w:hAnsi="Times New Roman" w:cs="Times New Roman"/>
                <w:sz w:val="18"/>
                <w:szCs w:val="18"/>
              </w:rPr>
              <w:t>В. Гаврилина «Вечерняя»,</w:t>
            </w:r>
          </w:p>
          <w:p w:rsidR="0017165C" w:rsidRPr="009C182E" w:rsidRDefault="0017165C">
            <w:pPr>
              <w:pStyle w:val="ParagraphStyle"/>
              <w:rPr>
                <w:rFonts w:ascii="Times New Roman" w:hAnsi="Times New Roman" w:cs="Times New Roman"/>
                <w:sz w:val="18"/>
                <w:szCs w:val="18"/>
              </w:rPr>
            </w:pPr>
            <w:r w:rsidRPr="009C182E">
              <w:rPr>
                <w:rFonts w:ascii="Times New Roman" w:hAnsi="Times New Roman" w:cs="Times New Roman"/>
                <w:sz w:val="18"/>
                <w:szCs w:val="18"/>
              </w:rPr>
              <w:t>С. Прокофьева «Вечер»,</w:t>
            </w:r>
          </w:p>
          <w:p w:rsidR="0017165C" w:rsidRPr="009C182E" w:rsidRDefault="0017165C">
            <w:pPr>
              <w:pStyle w:val="ParagraphStyle"/>
              <w:rPr>
                <w:rFonts w:ascii="Times New Roman" w:hAnsi="Times New Roman" w:cs="Times New Roman"/>
                <w:sz w:val="18"/>
                <w:szCs w:val="18"/>
              </w:rPr>
            </w:pPr>
            <w:r w:rsidRPr="009C182E">
              <w:rPr>
                <w:rFonts w:ascii="Times New Roman" w:hAnsi="Times New Roman" w:cs="Times New Roman"/>
                <w:sz w:val="18"/>
                <w:szCs w:val="18"/>
              </w:rPr>
              <w:t xml:space="preserve">В. Салманова «Вечер», </w:t>
            </w:r>
          </w:p>
          <w:p w:rsidR="0017165C" w:rsidRPr="009C182E" w:rsidRDefault="0017165C">
            <w:pPr>
              <w:pStyle w:val="ParagraphStyle"/>
              <w:rPr>
                <w:rFonts w:ascii="Times New Roman" w:hAnsi="Times New Roman" w:cs="Times New Roman"/>
                <w:sz w:val="18"/>
                <w:szCs w:val="18"/>
              </w:rPr>
            </w:pPr>
            <w:proofErr w:type="gramStart"/>
            <w:r w:rsidRPr="009C182E">
              <w:rPr>
                <w:rFonts w:ascii="Times New Roman" w:hAnsi="Times New Roman" w:cs="Times New Roman"/>
                <w:sz w:val="18"/>
                <w:szCs w:val="18"/>
              </w:rPr>
              <w:t>А. Хачатуряна «Вечерняя сказка»); понимать, как связаны между собой речь разговорная и речь музыкальная</w:t>
            </w:r>
            <w:proofErr w:type="gramEnd"/>
          </w:p>
        </w:tc>
        <w:tc>
          <w:tcPr>
            <w:tcW w:w="2526" w:type="dxa"/>
            <w:gridSpan w:val="2"/>
            <w:tcBorders>
              <w:top w:val="single" w:sz="6" w:space="0" w:color="000000"/>
              <w:left w:val="single" w:sz="6" w:space="0" w:color="000000"/>
              <w:bottom w:val="nil"/>
              <w:right w:val="single" w:sz="6" w:space="0" w:color="000000"/>
            </w:tcBorders>
          </w:tcPr>
          <w:p w:rsidR="0017165C" w:rsidRPr="009C182E" w:rsidRDefault="0017165C">
            <w:pPr>
              <w:pStyle w:val="ParagraphStyle"/>
              <w:rPr>
                <w:rFonts w:ascii="Times New Roman" w:hAnsi="Times New Roman" w:cs="Times New Roman"/>
                <w:sz w:val="18"/>
                <w:szCs w:val="18"/>
              </w:rPr>
            </w:pPr>
            <w:r w:rsidRPr="009C182E">
              <w:rPr>
                <w:rFonts w:ascii="Times New Roman" w:hAnsi="Times New Roman" w:cs="Times New Roman"/>
                <w:b/>
                <w:bCs/>
                <w:sz w:val="18"/>
                <w:szCs w:val="18"/>
              </w:rPr>
              <w:t xml:space="preserve">Регулятивные: </w:t>
            </w:r>
            <w:r w:rsidRPr="009C182E">
              <w:rPr>
                <w:rFonts w:ascii="Times New Roman" w:hAnsi="Times New Roman" w:cs="Times New Roman"/>
                <w:sz w:val="18"/>
                <w:szCs w:val="18"/>
              </w:rPr>
              <w:t>использовать речь для регуляции своего действия.</w:t>
            </w:r>
          </w:p>
          <w:p w:rsidR="0017165C" w:rsidRPr="009C182E" w:rsidRDefault="0017165C">
            <w:pPr>
              <w:pStyle w:val="ParagraphStyle"/>
              <w:rPr>
                <w:rFonts w:ascii="Times New Roman" w:hAnsi="Times New Roman" w:cs="Times New Roman"/>
                <w:sz w:val="18"/>
                <w:szCs w:val="18"/>
              </w:rPr>
            </w:pPr>
            <w:r w:rsidRPr="009C182E">
              <w:rPr>
                <w:rFonts w:ascii="Times New Roman" w:hAnsi="Times New Roman" w:cs="Times New Roman"/>
                <w:b/>
                <w:bCs/>
                <w:sz w:val="18"/>
                <w:szCs w:val="18"/>
              </w:rPr>
              <w:t xml:space="preserve">Познавательные: </w:t>
            </w:r>
            <w:r w:rsidRPr="009C182E">
              <w:rPr>
                <w:rFonts w:ascii="Times New Roman" w:hAnsi="Times New Roman" w:cs="Times New Roman"/>
                <w:sz w:val="18"/>
                <w:szCs w:val="18"/>
              </w:rPr>
              <w:t xml:space="preserve">ориентироваться в разнообразии способов решения задач. </w:t>
            </w:r>
          </w:p>
          <w:p w:rsidR="0017165C" w:rsidRPr="009C182E" w:rsidRDefault="0017165C">
            <w:pPr>
              <w:pStyle w:val="ParagraphStyle"/>
              <w:rPr>
                <w:rFonts w:ascii="Times New Roman" w:hAnsi="Times New Roman" w:cs="Times New Roman"/>
                <w:sz w:val="18"/>
                <w:szCs w:val="18"/>
              </w:rPr>
            </w:pPr>
            <w:r w:rsidRPr="009C182E">
              <w:rPr>
                <w:rFonts w:ascii="Times New Roman" w:hAnsi="Times New Roman" w:cs="Times New Roman"/>
                <w:b/>
                <w:bCs/>
                <w:sz w:val="18"/>
                <w:szCs w:val="18"/>
              </w:rPr>
              <w:t>Коммуникативные:</w:t>
            </w:r>
            <w:r w:rsidRPr="009C182E">
              <w:rPr>
                <w:rFonts w:ascii="Times New Roman" w:hAnsi="Times New Roman" w:cs="Times New Roman"/>
                <w:sz w:val="18"/>
                <w:szCs w:val="18"/>
              </w:rPr>
              <w:t xml:space="preserve"> аргументировать свою позицию и координировать ее с позициями партнеров в сотрудничестве при выработке общего решения в совместной деятельности</w:t>
            </w:r>
          </w:p>
        </w:tc>
        <w:tc>
          <w:tcPr>
            <w:tcW w:w="1560" w:type="dxa"/>
            <w:gridSpan w:val="2"/>
            <w:tcBorders>
              <w:top w:val="single" w:sz="6" w:space="0" w:color="000000"/>
              <w:left w:val="single" w:sz="6" w:space="0" w:color="000000"/>
              <w:bottom w:val="nil"/>
              <w:right w:val="single" w:sz="6" w:space="0" w:color="000000"/>
            </w:tcBorders>
          </w:tcPr>
          <w:p w:rsidR="0017165C" w:rsidRPr="009C182E" w:rsidRDefault="0017165C">
            <w:pPr>
              <w:pStyle w:val="ParagraphStyle"/>
              <w:rPr>
                <w:rFonts w:ascii="Times New Roman" w:hAnsi="Times New Roman" w:cs="Times New Roman"/>
                <w:sz w:val="18"/>
                <w:szCs w:val="18"/>
              </w:rPr>
            </w:pPr>
            <w:r w:rsidRPr="009C182E">
              <w:rPr>
                <w:rFonts w:ascii="Times New Roman" w:hAnsi="Times New Roman" w:cs="Times New Roman"/>
                <w:sz w:val="18"/>
                <w:szCs w:val="18"/>
              </w:rPr>
              <w:t>Внутренняя позиция, эмоциональная отзывчивость, сопереживание, уважение к чувствам и настроениям другого человека</w:t>
            </w:r>
          </w:p>
        </w:tc>
      </w:tr>
    </w:tbl>
    <w:tbl>
      <w:tblPr>
        <w:tblpPr w:leftFromText="180" w:rightFromText="180" w:vertAnchor="text" w:horzAnchor="margin" w:tblpXSpec="center" w:tblpY="191"/>
        <w:tblW w:w="12333" w:type="dxa"/>
        <w:tblLayout w:type="fixed"/>
        <w:tblCellMar>
          <w:top w:w="30" w:type="dxa"/>
          <w:left w:w="30" w:type="dxa"/>
          <w:bottom w:w="30" w:type="dxa"/>
          <w:right w:w="30" w:type="dxa"/>
        </w:tblCellMar>
        <w:tblLook w:val="0000"/>
      </w:tblPr>
      <w:tblGrid>
        <w:gridCol w:w="456"/>
        <w:gridCol w:w="567"/>
        <w:gridCol w:w="567"/>
        <w:gridCol w:w="1559"/>
        <w:gridCol w:w="1701"/>
        <w:gridCol w:w="1134"/>
        <w:gridCol w:w="2126"/>
        <w:gridCol w:w="2552"/>
        <w:gridCol w:w="1544"/>
        <w:gridCol w:w="127"/>
      </w:tblGrid>
      <w:tr w:rsidR="0017165C" w:rsidRPr="00BA0445" w:rsidTr="0017165C">
        <w:trPr>
          <w:trHeight w:val="15"/>
        </w:trPr>
        <w:tc>
          <w:tcPr>
            <w:tcW w:w="456"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Centered"/>
              <w:rPr>
                <w:rFonts w:ascii="Times New Roman" w:hAnsi="Times New Roman" w:cs="Times New Roman"/>
                <w:color w:val="000000"/>
              </w:rPr>
            </w:pPr>
            <w:r w:rsidRPr="00BA0445">
              <w:rPr>
                <w:rFonts w:ascii="Times New Roman" w:hAnsi="Times New Roman" w:cs="Times New Roman"/>
                <w:color w:val="000000"/>
              </w:rPr>
              <w:t>21</w:t>
            </w:r>
          </w:p>
        </w:tc>
        <w:tc>
          <w:tcPr>
            <w:tcW w:w="567" w:type="dxa"/>
            <w:tcBorders>
              <w:top w:val="single" w:sz="6" w:space="0" w:color="000000"/>
              <w:left w:val="single" w:sz="6" w:space="0" w:color="000000"/>
              <w:bottom w:val="single" w:sz="6" w:space="0" w:color="000000"/>
              <w:right w:val="single" w:sz="4" w:space="0" w:color="auto"/>
            </w:tcBorders>
          </w:tcPr>
          <w:p w:rsidR="0017165C" w:rsidRPr="00237BD2" w:rsidRDefault="0017165C" w:rsidP="00EA64BB">
            <w:pPr>
              <w:pStyle w:val="a5"/>
              <w:rPr>
                <w:b/>
              </w:rPr>
            </w:pP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Музыкальные портреты</w:t>
            </w:r>
          </w:p>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[1, с. 50–51]</w:t>
            </w:r>
          </w:p>
          <w:p w:rsidR="0017165C" w:rsidRPr="00BA0445" w:rsidRDefault="0017165C" w:rsidP="009C182E">
            <w:pPr>
              <w:pStyle w:val="ParagraphStyle"/>
              <w:rPr>
                <w:rFonts w:ascii="Times New Roman" w:hAnsi="Times New Roman" w:cs="Times New Roman"/>
                <w:i/>
                <w:iCs/>
              </w:rPr>
            </w:pPr>
          </w:p>
        </w:tc>
        <w:tc>
          <w:tcPr>
            <w:tcW w:w="1701" w:type="dxa"/>
            <w:tcBorders>
              <w:top w:val="single" w:sz="6" w:space="0" w:color="000000"/>
              <w:left w:val="single" w:sz="6" w:space="0" w:color="000000"/>
              <w:bottom w:val="single" w:sz="6" w:space="0" w:color="000000"/>
              <w:right w:val="single" w:sz="4" w:space="0" w:color="auto"/>
            </w:tcBorders>
          </w:tcPr>
          <w:p w:rsidR="0017165C" w:rsidRPr="000D5E78" w:rsidRDefault="0017165C" w:rsidP="009C182E">
            <w:pPr>
              <w:pStyle w:val="ParagraphStyle"/>
              <w:rPr>
                <w:rFonts w:ascii="Times New Roman" w:hAnsi="Times New Roman" w:cs="Times New Roman"/>
                <w:sz w:val="18"/>
                <w:szCs w:val="18"/>
              </w:rPr>
            </w:pPr>
            <w:r w:rsidRPr="00BA0445">
              <w:rPr>
                <w:rFonts w:ascii="Times New Roman" w:hAnsi="Times New Roman" w:cs="Times New Roman"/>
                <w:i/>
                <w:iCs/>
              </w:rPr>
              <w:t xml:space="preserve">(изучение </w:t>
            </w:r>
            <w:r w:rsidRPr="00BA0445">
              <w:rPr>
                <w:rFonts w:ascii="Times New Roman" w:hAnsi="Times New Roman" w:cs="Times New Roman"/>
                <w:i/>
                <w:iCs/>
              </w:rPr>
              <w:br/>
              <w:t>и закрепление новых знаний; урок-загадка)</w:t>
            </w:r>
          </w:p>
        </w:tc>
        <w:tc>
          <w:tcPr>
            <w:tcW w:w="113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p>
        </w:tc>
        <w:tc>
          <w:tcPr>
            <w:tcW w:w="2126"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Научатся: </w:t>
            </w:r>
            <w:r w:rsidRPr="000D5E78">
              <w:rPr>
                <w:rFonts w:ascii="Times New Roman" w:hAnsi="Times New Roman" w:cs="Times New Roman"/>
                <w:sz w:val="18"/>
                <w:szCs w:val="18"/>
              </w:rPr>
              <w:t>проводить интонационно-образный анализ на примере музыки С. Прокофьева «Болтунья», «Баба</w:t>
            </w:r>
          </w:p>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sz w:val="18"/>
                <w:szCs w:val="18"/>
              </w:rPr>
              <w:t>Яга», передавать разговор-диалог героев, настроение пьес</w:t>
            </w:r>
          </w:p>
        </w:tc>
        <w:tc>
          <w:tcPr>
            <w:tcW w:w="2552"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proofErr w:type="gramStart"/>
            <w:r w:rsidRPr="000D5E78">
              <w:rPr>
                <w:rFonts w:ascii="Times New Roman" w:hAnsi="Times New Roman" w:cs="Times New Roman"/>
                <w:b/>
                <w:bCs/>
                <w:sz w:val="18"/>
                <w:szCs w:val="18"/>
              </w:rPr>
              <w:t>Регулятивные</w:t>
            </w:r>
            <w:proofErr w:type="gramEnd"/>
            <w:r w:rsidRPr="000D5E78">
              <w:rPr>
                <w:rFonts w:ascii="Times New Roman" w:hAnsi="Times New Roman" w:cs="Times New Roman"/>
                <w:b/>
                <w:bCs/>
                <w:sz w:val="18"/>
                <w:szCs w:val="18"/>
              </w:rPr>
              <w:t xml:space="preserve">: </w:t>
            </w:r>
            <w:r w:rsidRPr="000D5E78">
              <w:rPr>
                <w:rFonts w:ascii="Times New Roman" w:hAnsi="Times New Roman" w:cs="Times New Roman"/>
                <w:sz w:val="18"/>
                <w:szCs w:val="18"/>
              </w:rPr>
              <w:t>преобразовывать практическую задачу в познавательную.</w:t>
            </w:r>
          </w:p>
          <w:p w:rsidR="0017165C" w:rsidRPr="000D5E78" w:rsidRDefault="0017165C" w:rsidP="009C182E">
            <w:pPr>
              <w:pStyle w:val="ParagraphStyle"/>
              <w:rPr>
                <w:rFonts w:ascii="Times New Roman" w:hAnsi="Times New Roman" w:cs="Times New Roman"/>
                <w:sz w:val="18"/>
                <w:szCs w:val="18"/>
              </w:rPr>
            </w:pPr>
            <w:proofErr w:type="gramStart"/>
            <w:r w:rsidRPr="000D5E78">
              <w:rPr>
                <w:rFonts w:ascii="Times New Roman" w:hAnsi="Times New Roman" w:cs="Times New Roman"/>
                <w:b/>
                <w:bCs/>
                <w:sz w:val="18"/>
                <w:szCs w:val="18"/>
              </w:rPr>
              <w:t xml:space="preserve">Познавательные: </w:t>
            </w:r>
            <w:r w:rsidRPr="000D5E78">
              <w:rPr>
                <w:rFonts w:ascii="Times New Roman" w:hAnsi="Times New Roman" w:cs="Times New Roman"/>
                <w:sz w:val="18"/>
                <w:szCs w:val="18"/>
              </w:rPr>
              <w:t>узнавать, называть и определять героев музыкального произведения.</w:t>
            </w:r>
            <w:proofErr w:type="gramEnd"/>
          </w:p>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Коммуникативные: </w:t>
            </w:r>
            <w:r w:rsidRPr="000D5E78">
              <w:rPr>
                <w:rFonts w:ascii="Times New Roman" w:hAnsi="Times New Roman" w:cs="Times New Roman"/>
                <w:sz w:val="18"/>
                <w:szCs w:val="18"/>
              </w:rPr>
              <w:t>задавать вопросы; строить понятные для партнера высказывания</w:t>
            </w:r>
          </w:p>
        </w:tc>
        <w:tc>
          <w:tcPr>
            <w:tcW w:w="1671" w:type="dxa"/>
            <w:gridSpan w:val="2"/>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sz w:val="18"/>
                <w:szCs w:val="18"/>
              </w:rPr>
              <w:t>Развитие эмоционального восприятия произведений искусства, интереса к отдельным видам музыкально-практической деятельности</w:t>
            </w:r>
          </w:p>
        </w:tc>
      </w:tr>
      <w:tr w:rsidR="0017165C" w:rsidRPr="00BA0445" w:rsidTr="0017165C">
        <w:trPr>
          <w:trHeight w:val="15"/>
        </w:trPr>
        <w:tc>
          <w:tcPr>
            <w:tcW w:w="456"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Centered"/>
              <w:rPr>
                <w:rFonts w:ascii="Times New Roman" w:hAnsi="Times New Roman" w:cs="Times New Roman"/>
                <w:color w:val="000000"/>
              </w:rPr>
            </w:pPr>
            <w:r w:rsidRPr="00BA0445">
              <w:rPr>
                <w:rFonts w:ascii="Times New Roman" w:hAnsi="Times New Roman" w:cs="Times New Roman"/>
                <w:color w:val="000000"/>
              </w:rPr>
              <w:t>22</w:t>
            </w:r>
          </w:p>
        </w:tc>
        <w:tc>
          <w:tcPr>
            <w:tcW w:w="567" w:type="dxa"/>
            <w:tcBorders>
              <w:top w:val="single" w:sz="6" w:space="0" w:color="000000"/>
              <w:left w:val="single" w:sz="6" w:space="0" w:color="000000"/>
              <w:bottom w:val="single" w:sz="6" w:space="0" w:color="000000"/>
              <w:right w:val="single" w:sz="4" w:space="0" w:color="auto"/>
            </w:tcBorders>
          </w:tcPr>
          <w:p w:rsidR="0017165C" w:rsidRPr="00237BD2" w:rsidRDefault="0017165C" w:rsidP="00EA64BB">
            <w:pPr>
              <w:pStyle w:val="a5"/>
              <w:rPr>
                <w:b/>
              </w:rPr>
            </w:pP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Разыграй сказку. «Баба Яга» – русская народная сказка</w:t>
            </w:r>
          </w:p>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[1, с. 52–53]</w:t>
            </w:r>
          </w:p>
          <w:p w:rsidR="0017165C" w:rsidRPr="00BA0445" w:rsidRDefault="0017165C" w:rsidP="009C182E">
            <w:pPr>
              <w:pStyle w:val="ParagraphStyle"/>
              <w:rPr>
                <w:rFonts w:ascii="Times New Roman" w:hAnsi="Times New Roman" w:cs="Times New Roman"/>
                <w:i/>
                <w:iCs/>
              </w:rPr>
            </w:pPr>
          </w:p>
        </w:tc>
        <w:tc>
          <w:tcPr>
            <w:tcW w:w="1701" w:type="dxa"/>
            <w:tcBorders>
              <w:top w:val="single" w:sz="6" w:space="0" w:color="000000"/>
              <w:left w:val="single" w:sz="6" w:space="0" w:color="000000"/>
              <w:bottom w:val="single" w:sz="6" w:space="0" w:color="000000"/>
              <w:right w:val="single" w:sz="4" w:space="0" w:color="auto"/>
            </w:tcBorders>
          </w:tcPr>
          <w:p w:rsidR="0017165C" w:rsidRPr="000D5E78" w:rsidRDefault="0017165C" w:rsidP="009C182E">
            <w:pPr>
              <w:pStyle w:val="ParagraphStyle"/>
              <w:rPr>
                <w:rFonts w:ascii="Times New Roman" w:hAnsi="Times New Roman" w:cs="Times New Roman"/>
                <w:sz w:val="18"/>
                <w:szCs w:val="18"/>
              </w:rPr>
            </w:pPr>
            <w:r w:rsidRPr="00BA0445">
              <w:rPr>
                <w:rFonts w:ascii="Times New Roman" w:hAnsi="Times New Roman" w:cs="Times New Roman"/>
                <w:i/>
                <w:iCs/>
              </w:rPr>
              <w:t xml:space="preserve">(закрепление изученного материала; </w:t>
            </w:r>
            <w:proofErr w:type="spellStart"/>
            <w:proofErr w:type="gramStart"/>
            <w:r w:rsidRPr="00BA0445">
              <w:rPr>
                <w:rFonts w:ascii="Times New Roman" w:hAnsi="Times New Roman" w:cs="Times New Roman"/>
                <w:i/>
                <w:iCs/>
              </w:rPr>
              <w:t>урок-ролевая</w:t>
            </w:r>
            <w:proofErr w:type="spellEnd"/>
            <w:proofErr w:type="gramEnd"/>
            <w:r w:rsidRPr="00BA0445">
              <w:rPr>
                <w:rFonts w:ascii="Times New Roman" w:hAnsi="Times New Roman" w:cs="Times New Roman"/>
                <w:i/>
                <w:iCs/>
              </w:rPr>
              <w:t xml:space="preserve"> игра)</w:t>
            </w:r>
          </w:p>
        </w:tc>
        <w:tc>
          <w:tcPr>
            <w:tcW w:w="113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p>
        </w:tc>
        <w:tc>
          <w:tcPr>
            <w:tcW w:w="2126"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Научатся:</w:t>
            </w:r>
            <w:r w:rsidRPr="000D5E78">
              <w:rPr>
                <w:rFonts w:ascii="Times New Roman" w:hAnsi="Times New Roman" w:cs="Times New Roman"/>
                <w:sz w:val="18"/>
                <w:szCs w:val="18"/>
              </w:rPr>
              <w:t xml:space="preserve"> выразительно исполнять колыбельную песню, песенку-дразнилку, определять инструменты, которыми можно украсить сказку и игру; выделять характерныеинтонационные музыкальные особенности музыкального сочинения (изобразительные и выразительные)</w:t>
            </w:r>
          </w:p>
        </w:tc>
        <w:tc>
          <w:tcPr>
            <w:tcW w:w="2552"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Регулятивные: </w:t>
            </w:r>
            <w:r w:rsidRPr="000D5E78">
              <w:rPr>
                <w:rFonts w:ascii="Times New Roman" w:hAnsi="Times New Roman" w:cs="Times New Roman"/>
                <w:sz w:val="18"/>
                <w:szCs w:val="18"/>
              </w:rPr>
              <w:t>выбирать действия в соответствии с поставленной задачей.</w:t>
            </w:r>
          </w:p>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Познавательные: </w:t>
            </w:r>
            <w:r w:rsidRPr="000D5E78">
              <w:rPr>
                <w:rFonts w:ascii="Times New Roman" w:hAnsi="Times New Roman" w:cs="Times New Roman"/>
                <w:sz w:val="18"/>
                <w:szCs w:val="18"/>
              </w:rPr>
              <w:t>выбирать наиболее эффективные способы решения задач.</w:t>
            </w:r>
          </w:p>
          <w:p w:rsidR="0017165C" w:rsidRPr="000D5E78" w:rsidRDefault="0017165C" w:rsidP="009C182E">
            <w:pPr>
              <w:pStyle w:val="ParagraphStyle"/>
              <w:rPr>
                <w:rFonts w:ascii="Times New Roman" w:hAnsi="Times New Roman" w:cs="Times New Roman"/>
                <w:sz w:val="18"/>
                <w:szCs w:val="18"/>
              </w:rPr>
            </w:pPr>
            <w:proofErr w:type="gramStart"/>
            <w:r w:rsidRPr="000D5E78">
              <w:rPr>
                <w:rFonts w:ascii="Times New Roman" w:hAnsi="Times New Roman" w:cs="Times New Roman"/>
                <w:b/>
                <w:bCs/>
                <w:sz w:val="18"/>
                <w:szCs w:val="18"/>
              </w:rPr>
              <w:t>Коммуникативные:</w:t>
            </w:r>
            <w:r w:rsidRPr="000D5E78">
              <w:rPr>
                <w:rFonts w:ascii="Times New Roman" w:hAnsi="Times New Roman" w:cs="Times New Roman"/>
                <w:sz w:val="18"/>
                <w:szCs w:val="18"/>
              </w:rPr>
              <w:t xml:space="preserve"> договариваться о распределении функций и ролей в совместной деятельности</w:t>
            </w:r>
            <w:proofErr w:type="gramEnd"/>
          </w:p>
        </w:tc>
        <w:tc>
          <w:tcPr>
            <w:tcW w:w="1671" w:type="dxa"/>
            <w:gridSpan w:val="2"/>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sz w:val="18"/>
                <w:szCs w:val="18"/>
              </w:rPr>
              <w:t>Развитие мотивов музыкально-учебной деятельности и реализация творческого потенциала в процессе коллективного музицирования</w:t>
            </w:r>
          </w:p>
        </w:tc>
      </w:tr>
      <w:tr w:rsidR="0017165C" w:rsidRPr="00BA0445" w:rsidTr="0017165C">
        <w:trPr>
          <w:trHeight w:val="15"/>
        </w:trPr>
        <w:tc>
          <w:tcPr>
            <w:tcW w:w="456"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jc w:val="center"/>
              <w:rPr>
                <w:rFonts w:ascii="Times New Roman" w:hAnsi="Times New Roman" w:cs="Times New Roman"/>
              </w:rPr>
            </w:pPr>
            <w:r w:rsidRPr="00BA0445">
              <w:rPr>
                <w:rFonts w:ascii="Times New Roman" w:hAnsi="Times New Roman" w:cs="Times New Roman"/>
              </w:rPr>
              <w:t>23</w:t>
            </w:r>
          </w:p>
        </w:tc>
        <w:tc>
          <w:tcPr>
            <w:tcW w:w="567" w:type="dxa"/>
            <w:tcBorders>
              <w:top w:val="single" w:sz="6" w:space="0" w:color="000000"/>
              <w:left w:val="single" w:sz="6" w:space="0" w:color="000000"/>
              <w:bottom w:val="single" w:sz="6" w:space="0" w:color="000000"/>
              <w:right w:val="single" w:sz="4" w:space="0" w:color="auto"/>
            </w:tcBorders>
          </w:tcPr>
          <w:p w:rsidR="0017165C" w:rsidRPr="00237BD2" w:rsidRDefault="0017165C" w:rsidP="00EA64BB">
            <w:pPr>
              <w:pStyle w:val="a5"/>
              <w:rPr>
                <w:b/>
              </w:rPr>
            </w:pP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У каждого свой музыкальный инструмент</w:t>
            </w:r>
          </w:p>
          <w:p w:rsidR="0017165C" w:rsidRPr="00BA0445" w:rsidRDefault="0017165C" w:rsidP="0017165C">
            <w:pPr>
              <w:pStyle w:val="ParagraphStyle"/>
              <w:rPr>
                <w:rFonts w:ascii="Times New Roman" w:hAnsi="Times New Roman" w:cs="Times New Roman"/>
                <w:i/>
                <w:iCs/>
              </w:rPr>
            </w:pPr>
            <w:r w:rsidRPr="00BA0445">
              <w:rPr>
                <w:rFonts w:ascii="Times New Roman" w:hAnsi="Times New Roman" w:cs="Times New Roman"/>
              </w:rPr>
              <w:t xml:space="preserve">[1, с. 4–55] </w:t>
            </w:r>
            <w:r w:rsidRPr="00BA0445">
              <w:rPr>
                <w:rFonts w:ascii="Times New Roman" w:hAnsi="Times New Roman" w:cs="Times New Roman"/>
              </w:rPr>
              <w:br/>
            </w:r>
          </w:p>
        </w:tc>
        <w:tc>
          <w:tcPr>
            <w:tcW w:w="1701" w:type="dxa"/>
            <w:tcBorders>
              <w:top w:val="single" w:sz="6" w:space="0" w:color="000000"/>
              <w:left w:val="single" w:sz="6" w:space="0" w:color="000000"/>
              <w:bottom w:val="single" w:sz="6" w:space="0" w:color="000000"/>
              <w:right w:val="single" w:sz="4" w:space="0" w:color="auto"/>
            </w:tcBorders>
          </w:tcPr>
          <w:p w:rsidR="0017165C" w:rsidRPr="000D5E78" w:rsidRDefault="0017165C" w:rsidP="009C182E">
            <w:pPr>
              <w:pStyle w:val="ParagraphStyle"/>
              <w:rPr>
                <w:rFonts w:ascii="Times New Roman" w:hAnsi="Times New Roman" w:cs="Times New Roman"/>
                <w:sz w:val="18"/>
                <w:szCs w:val="18"/>
              </w:rPr>
            </w:pPr>
            <w:r w:rsidRPr="00BA0445">
              <w:rPr>
                <w:rFonts w:ascii="Times New Roman" w:hAnsi="Times New Roman" w:cs="Times New Roman"/>
                <w:i/>
                <w:iCs/>
              </w:rPr>
              <w:t xml:space="preserve">(повторение изученного </w:t>
            </w:r>
            <w:proofErr w:type="spellStart"/>
            <w:r w:rsidRPr="00BA0445">
              <w:rPr>
                <w:rFonts w:ascii="Times New Roman" w:hAnsi="Times New Roman" w:cs="Times New Roman"/>
                <w:i/>
                <w:iCs/>
              </w:rPr>
              <w:t>материала</w:t>
            </w:r>
            <w:proofErr w:type="gramStart"/>
            <w:r w:rsidRPr="00BA0445">
              <w:rPr>
                <w:rFonts w:ascii="Times New Roman" w:hAnsi="Times New Roman" w:cs="Times New Roman"/>
                <w:i/>
                <w:iCs/>
              </w:rPr>
              <w:t>;у</w:t>
            </w:r>
            <w:proofErr w:type="gramEnd"/>
            <w:r w:rsidRPr="00BA0445">
              <w:rPr>
                <w:rFonts w:ascii="Times New Roman" w:hAnsi="Times New Roman" w:cs="Times New Roman"/>
                <w:i/>
                <w:iCs/>
              </w:rPr>
              <w:t>рок-игра</w:t>
            </w:r>
            <w:proofErr w:type="spellEnd"/>
            <w:r w:rsidRPr="00BA0445">
              <w:rPr>
                <w:rFonts w:ascii="Times New Roman" w:hAnsi="Times New Roman" w:cs="Times New Roman"/>
                <w:i/>
                <w:iCs/>
              </w:rPr>
              <w:t>)</w:t>
            </w:r>
          </w:p>
        </w:tc>
        <w:tc>
          <w:tcPr>
            <w:tcW w:w="113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p>
        </w:tc>
        <w:tc>
          <w:tcPr>
            <w:tcW w:w="2126"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Научатся:</w:t>
            </w:r>
            <w:r w:rsidRPr="000D5E78">
              <w:rPr>
                <w:rFonts w:ascii="Times New Roman" w:hAnsi="Times New Roman" w:cs="Times New Roman"/>
                <w:sz w:val="18"/>
                <w:szCs w:val="18"/>
              </w:rPr>
              <w:t xml:space="preserve"> исполнять песню по ролям и играть сопровождение на воображаемых инструментах, далее на фортепиано с учителем; понимать характер музыки, сочетание песенности с танцевальностью</w:t>
            </w:r>
          </w:p>
        </w:tc>
        <w:tc>
          <w:tcPr>
            <w:tcW w:w="2552"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Регулятивные: </w:t>
            </w:r>
            <w:r w:rsidRPr="000D5E78">
              <w:rPr>
                <w:rFonts w:ascii="Times New Roman" w:hAnsi="Times New Roman" w:cs="Times New Roman"/>
                <w:sz w:val="18"/>
                <w:szCs w:val="18"/>
              </w:rPr>
              <w:t xml:space="preserve">применять установленные правила. </w:t>
            </w:r>
          </w:p>
          <w:p w:rsidR="0017165C" w:rsidRPr="000D5E78" w:rsidRDefault="0017165C" w:rsidP="009C182E">
            <w:pPr>
              <w:pStyle w:val="ParagraphStyle"/>
              <w:rPr>
                <w:rFonts w:ascii="Times New Roman" w:hAnsi="Times New Roman" w:cs="Times New Roman"/>
                <w:b/>
                <w:bCs/>
                <w:sz w:val="18"/>
                <w:szCs w:val="18"/>
              </w:rPr>
            </w:pPr>
            <w:proofErr w:type="gramStart"/>
            <w:r w:rsidRPr="000D5E78">
              <w:rPr>
                <w:rFonts w:ascii="Times New Roman" w:hAnsi="Times New Roman" w:cs="Times New Roman"/>
                <w:b/>
                <w:bCs/>
                <w:sz w:val="18"/>
                <w:szCs w:val="18"/>
              </w:rPr>
              <w:t>Познавательные</w:t>
            </w:r>
            <w:proofErr w:type="gramEnd"/>
            <w:r w:rsidRPr="000D5E78">
              <w:rPr>
                <w:rFonts w:ascii="Times New Roman" w:hAnsi="Times New Roman" w:cs="Times New Roman"/>
                <w:b/>
                <w:bCs/>
                <w:sz w:val="18"/>
                <w:szCs w:val="18"/>
              </w:rPr>
              <w:t xml:space="preserve">: </w:t>
            </w:r>
            <w:r w:rsidRPr="000D5E78">
              <w:rPr>
                <w:rFonts w:ascii="Times New Roman" w:hAnsi="Times New Roman" w:cs="Times New Roman"/>
                <w:sz w:val="18"/>
                <w:szCs w:val="18"/>
              </w:rPr>
              <w:t>самостоятельно выделять и формулировать познавательную цель.</w:t>
            </w:r>
          </w:p>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Коммуникативные:</w:t>
            </w:r>
            <w:r w:rsidRPr="000D5E78">
              <w:rPr>
                <w:rFonts w:ascii="Times New Roman" w:hAnsi="Times New Roman" w:cs="Times New Roman"/>
                <w:sz w:val="18"/>
                <w:szCs w:val="18"/>
              </w:rPr>
              <w:t xml:space="preserve"> разрешать конфликты на основе учета интересов и позиций всех участников</w:t>
            </w:r>
          </w:p>
        </w:tc>
        <w:tc>
          <w:tcPr>
            <w:tcW w:w="1671" w:type="dxa"/>
            <w:gridSpan w:val="2"/>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sz w:val="18"/>
                <w:szCs w:val="18"/>
              </w:rPr>
              <w:t>Продуктивное сотрудничество, общение, взаимодействие со сверстниками при решении различных творческих, музыкальных задач</w:t>
            </w:r>
          </w:p>
        </w:tc>
      </w:tr>
      <w:tr w:rsidR="0017165C" w:rsidRPr="00BA0445" w:rsidTr="0017165C">
        <w:trPr>
          <w:gridAfter w:val="1"/>
          <w:wAfter w:w="127" w:type="dxa"/>
          <w:trHeight w:val="15"/>
        </w:trPr>
        <w:tc>
          <w:tcPr>
            <w:tcW w:w="456"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jc w:val="center"/>
              <w:rPr>
                <w:rFonts w:ascii="Times New Roman" w:hAnsi="Times New Roman" w:cs="Times New Roman"/>
                <w:lang w:val="en-US"/>
              </w:rPr>
            </w:pPr>
            <w:r w:rsidRPr="00BA0445">
              <w:rPr>
                <w:rFonts w:ascii="Times New Roman" w:hAnsi="Times New Roman" w:cs="Times New Roman"/>
                <w:lang w:val="en-US"/>
              </w:rPr>
              <w:lastRenderedPageBreak/>
              <w:t>24</w:t>
            </w:r>
          </w:p>
        </w:tc>
        <w:tc>
          <w:tcPr>
            <w:tcW w:w="567" w:type="dxa"/>
            <w:tcBorders>
              <w:top w:val="single" w:sz="6" w:space="0" w:color="000000"/>
              <w:left w:val="single" w:sz="6" w:space="0" w:color="000000"/>
              <w:bottom w:val="single" w:sz="6" w:space="0" w:color="000000"/>
              <w:right w:val="single" w:sz="4" w:space="0" w:color="auto"/>
            </w:tcBorders>
          </w:tcPr>
          <w:p w:rsidR="0017165C" w:rsidRPr="00237BD2" w:rsidRDefault="0017165C" w:rsidP="00EA64BB">
            <w:pPr>
              <w:pStyle w:val="a5"/>
              <w:rPr>
                <w:b/>
              </w:rPr>
            </w:pP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proofErr w:type="gramStart"/>
            <w:r w:rsidRPr="00BA0445">
              <w:rPr>
                <w:rFonts w:ascii="Times New Roman" w:hAnsi="Times New Roman" w:cs="Times New Roman"/>
              </w:rPr>
              <w:t>Музы не молчали [1, с. 56–</w:t>
            </w:r>
            <w:proofErr w:type="gramEnd"/>
          </w:p>
          <w:p w:rsidR="0017165C" w:rsidRPr="00BA0445" w:rsidRDefault="0017165C" w:rsidP="0017165C">
            <w:pPr>
              <w:pStyle w:val="ParagraphStyle"/>
              <w:rPr>
                <w:rFonts w:ascii="Times New Roman" w:hAnsi="Times New Roman" w:cs="Times New Roman"/>
                <w:i/>
                <w:iCs/>
              </w:rPr>
            </w:pPr>
            <w:proofErr w:type="gramStart"/>
            <w:r w:rsidRPr="00BA0445">
              <w:rPr>
                <w:rFonts w:ascii="Times New Roman" w:hAnsi="Times New Roman" w:cs="Times New Roman"/>
              </w:rPr>
              <w:t>57]</w:t>
            </w:r>
            <w:r w:rsidRPr="00BA0445">
              <w:rPr>
                <w:rFonts w:ascii="Times New Roman" w:hAnsi="Times New Roman" w:cs="Times New Roman"/>
                <w:i/>
                <w:iCs/>
              </w:rPr>
              <w:t>)</w:t>
            </w:r>
            <w:proofErr w:type="gramEnd"/>
          </w:p>
        </w:tc>
        <w:tc>
          <w:tcPr>
            <w:tcW w:w="1701" w:type="dxa"/>
            <w:tcBorders>
              <w:top w:val="single" w:sz="6" w:space="0" w:color="000000"/>
              <w:left w:val="single" w:sz="6" w:space="0" w:color="000000"/>
              <w:bottom w:val="single" w:sz="6" w:space="0" w:color="000000"/>
              <w:right w:val="single" w:sz="4" w:space="0" w:color="auto"/>
            </w:tcBorders>
          </w:tcPr>
          <w:p w:rsidR="0017165C" w:rsidRPr="000D5E78" w:rsidRDefault="0017165C" w:rsidP="009C182E">
            <w:pPr>
              <w:pStyle w:val="ParagraphStyle"/>
              <w:rPr>
                <w:rFonts w:ascii="Times New Roman" w:hAnsi="Times New Roman" w:cs="Times New Roman"/>
                <w:i/>
                <w:iCs/>
                <w:sz w:val="18"/>
                <w:szCs w:val="18"/>
              </w:rPr>
            </w:pPr>
            <w:r w:rsidRPr="00BA0445">
              <w:rPr>
                <w:rFonts w:ascii="Times New Roman" w:hAnsi="Times New Roman" w:cs="Times New Roman"/>
                <w:i/>
                <w:iCs/>
              </w:rPr>
              <w:t xml:space="preserve">(изучение нового </w:t>
            </w:r>
            <w:proofErr w:type="spellStart"/>
            <w:r w:rsidRPr="00BA0445">
              <w:rPr>
                <w:rFonts w:ascii="Times New Roman" w:hAnsi="Times New Roman" w:cs="Times New Roman"/>
                <w:i/>
                <w:iCs/>
              </w:rPr>
              <w:t>материала</w:t>
            </w:r>
            <w:proofErr w:type="gramStart"/>
            <w:r w:rsidRPr="00BA0445">
              <w:rPr>
                <w:rFonts w:ascii="Times New Roman" w:hAnsi="Times New Roman" w:cs="Times New Roman"/>
                <w:i/>
                <w:iCs/>
              </w:rPr>
              <w:t>;у</w:t>
            </w:r>
            <w:proofErr w:type="gramEnd"/>
            <w:r w:rsidRPr="00BA0445">
              <w:rPr>
                <w:rFonts w:ascii="Times New Roman" w:hAnsi="Times New Roman" w:cs="Times New Roman"/>
                <w:i/>
                <w:iCs/>
              </w:rPr>
              <w:t>рок-историческое</w:t>
            </w:r>
            <w:proofErr w:type="spellEnd"/>
            <w:r w:rsidRPr="00BA0445">
              <w:rPr>
                <w:rFonts w:ascii="Times New Roman" w:hAnsi="Times New Roman" w:cs="Times New Roman"/>
                <w:i/>
                <w:iCs/>
              </w:rPr>
              <w:t xml:space="preserve"> путешествие</w:t>
            </w:r>
          </w:p>
        </w:tc>
        <w:tc>
          <w:tcPr>
            <w:tcW w:w="113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p>
        </w:tc>
        <w:tc>
          <w:tcPr>
            <w:tcW w:w="2126"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proofErr w:type="gramStart"/>
            <w:r w:rsidRPr="000D5E78">
              <w:rPr>
                <w:rFonts w:ascii="Times New Roman" w:hAnsi="Times New Roman" w:cs="Times New Roman"/>
                <w:b/>
                <w:bCs/>
                <w:sz w:val="18"/>
                <w:szCs w:val="18"/>
              </w:rPr>
              <w:t xml:space="preserve">Научатся: </w:t>
            </w:r>
            <w:r w:rsidRPr="000D5E78">
              <w:rPr>
                <w:rFonts w:ascii="Times New Roman" w:hAnsi="Times New Roman" w:cs="Times New Roman"/>
                <w:sz w:val="18"/>
                <w:szCs w:val="18"/>
              </w:rPr>
              <w:t xml:space="preserve">объяснять понятия </w:t>
            </w:r>
            <w:r w:rsidRPr="000D5E78">
              <w:rPr>
                <w:rFonts w:ascii="Times New Roman" w:hAnsi="Times New Roman" w:cs="Times New Roman"/>
                <w:i/>
                <w:iCs/>
                <w:sz w:val="18"/>
                <w:szCs w:val="18"/>
              </w:rPr>
              <w:t>солист, хор, оркестр, отечество, память, подвиг;</w:t>
            </w:r>
            <w:r w:rsidRPr="000D5E78">
              <w:rPr>
                <w:rFonts w:ascii="Times New Roman" w:hAnsi="Times New Roman" w:cs="Times New Roman"/>
                <w:sz w:val="18"/>
                <w:szCs w:val="18"/>
              </w:rPr>
              <w:t xml:space="preserve"> выразительно исполнять песни (на примере музыки А. Бородина «Богатырская симфония», солдатской походной песни «Солдатушки, бравы ребятушки…», С. Никитина «Песенка о маленьком трубаче», А. Новикова «Учил Суворов»)</w:t>
            </w:r>
            <w:proofErr w:type="gramEnd"/>
          </w:p>
        </w:tc>
        <w:tc>
          <w:tcPr>
            <w:tcW w:w="2552"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proofErr w:type="gramStart"/>
            <w:r w:rsidRPr="000D5E78">
              <w:rPr>
                <w:rFonts w:ascii="Times New Roman" w:hAnsi="Times New Roman" w:cs="Times New Roman"/>
                <w:b/>
                <w:bCs/>
                <w:sz w:val="18"/>
                <w:szCs w:val="18"/>
              </w:rPr>
              <w:t>Регулятивные</w:t>
            </w:r>
            <w:proofErr w:type="gramEnd"/>
            <w:r w:rsidRPr="000D5E78">
              <w:rPr>
                <w:rFonts w:ascii="Times New Roman" w:hAnsi="Times New Roman" w:cs="Times New Roman"/>
                <w:b/>
                <w:bCs/>
                <w:sz w:val="18"/>
                <w:szCs w:val="18"/>
              </w:rPr>
              <w:t xml:space="preserve">: </w:t>
            </w:r>
            <w:r w:rsidRPr="000D5E78">
              <w:rPr>
                <w:rFonts w:ascii="Times New Roman" w:hAnsi="Times New Roman" w:cs="Times New Roman"/>
                <w:sz w:val="18"/>
                <w:szCs w:val="18"/>
              </w:rPr>
              <w:t xml:space="preserve">формулировать и удерживать учебную задачу. </w:t>
            </w:r>
          </w:p>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Познавательные: </w:t>
            </w:r>
            <w:r w:rsidRPr="000D5E78">
              <w:rPr>
                <w:rFonts w:ascii="Times New Roman" w:hAnsi="Times New Roman" w:cs="Times New Roman"/>
                <w:sz w:val="18"/>
                <w:szCs w:val="18"/>
              </w:rPr>
              <w:t>ставить и формулировать проблемы.</w:t>
            </w:r>
          </w:p>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Коммуникативные: </w:t>
            </w:r>
            <w:r w:rsidRPr="000D5E78">
              <w:rPr>
                <w:rFonts w:ascii="Times New Roman" w:hAnsi="Times New Roman" w:cs="Times New Roman"/>
                <w:sz w:val="18"/>
                <w:szCs w:val="18"/>
              </w:rPr>
              <w:t>ставить вопросы, формулировать свои затруднения, учитывать настроение других людей, их эмоции от восприятия музыки</w:t>
            </w:r>
          </w:p>
        </w:tc>
        <w:tc>
          <w:tcPr>
            <w:tcW w:w="154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sz w:val="18"/>
                <w:szCs w:val="18"/>
              </w:rPr>
              <w:t>Этические чувства, чувство сопричастности истории своей Родины и народа. Понимание значения музыкального искусства в жизни человека</w:t>
            </w:r>
          </w:p>
        </w:tc>
      </w:tr>
      <w:tr w:rsidR="0017165C" w:rsidRPr="00BA0445" w:rsidTr="0017165C">
        <w:trPr>
          <w:gridAfter w:val="1"/>
          <w:wAfter w:w="127" w:type="dxa"/>
          <w:trHeight w:val="15"/>
        </w:trPr>
        <w:tc>
          <w:tcPr>
            <w:tcW w:w="456"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jc w:val="center"/>
              <w:rPr>
                <w:rFonts w:ascii="Times New Roman" w:hAnsi="Times New Roman" w:cs="Times New Roman"/>
              </w:rPr>
            </w:pPr>
            <w:r w:rsidRPr="00BA0445">
              <w:rPr>
                <w:rFonts w:ascii="Times New Roman" w:hAnsi="Times New Roman" w:cs="Times New Roman"/>
              </w:rPr>
              <w:t>25</w:t>
            </w:r>
          </w:p>
        </w:tc>
        <w:tc>
          <w:tcPr>
            <w:tcW w:w="567" w:type="dxa"/>
            <w:tcBorders>
              <w:top w:val="single" w:sz="6" w:space="0" w:color="000000"/>
              <w:left w:val="single" w:sz="6" w:space="0" w:color="000000"/>
              <w:bottom w:val="single" w:sz="6" w:space="0" w:color="000000"/>
              <w:right w:val="single" w:sz="4" w:space="0" w:color="auto"/>
            </w:tcBorders>
          </w:tcPr>
          <w:p w:rsidR="0017165C" w:rsidRPr="00237BD2" w:rsidRDefault="0017165C" w:rsidP="00EA64BB">
            <w:pPr>
              <w:pStyle w:val="a5"/>
              <w:rPr>
                <w:b/>
              </w:rPr>
            </w:pP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Музыкальные инструменты</w:t>
            </w:r>
          </w:p>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[1, с. 58–59]</w:t>
            </w:r>
          </w:p>
          <w:p w:rsidR="0017165C" w:rsidRPr="00BA0445" w:rsidRDefault="0017165C" w:rsidP="009C182E">
            <w:pPr>
              <w:pStyle w:val="ParagraphStyle"/>
              <w:rPr>
                <w:rFonts w:ascii="Times New Roman" w:hAnsi="Times New Roman" w:cs="Times New Roman"/>
                <w:i/>
                <w:iCs/>
              </w:rPr>
            </w:pPr>
            <w:r w:rsidRPr="00BA0445">
              <w:rPr>
                <w:rFonts w:ascii="Times New Roman" w:hAnsi="Times New Roman" w:cs="Times New Roman"/>
                <w:i/>
                <w:iCs/>
              </w:rPr>
              <w:t>)</w:t>
            </w:r>
          </w:p>
        </w:tc>
        <w:tc>
          <w:tcPr>
            <w:tcW w:w="1701" w:type="dxa"/>
            <w:tcBorders>
              <w:top w:val="single" w:sz="6" w:space="0" w:color="000000"/>
              <w:left w:val="single" w:sz="6" w:space="0" w:color="000000"/>
              <w:bottom w:val="single" w:sz="6" w:space="0" w:color="000000"/>
              <w:right w:val="single" w:sz="4" w:space="0" w:color="auto"/>
            </w:tcBorders>
          </w:tcPr>
          <w:p w:rsidR="0017165C" w:rsidRPr="000D5E78" w:rsidRDefault="0017165C" w:rsidP="009C182E">
            <w:pPr>
              <w:pStyle w:val="ParagraphStyle"/>
              <w:rPr>
                <w:rFonts w:ascii="Times New Roman" w:hAnsi="Times New Roman" w:cs="Times New Roman"/>
                <w:sz w:val="18"/>
                <w:szCs w:val="18"/>
              </w:rPr>
            </w:pPr>
            <w:proofErr w:type="gramStart"/>
            <w:r w:rsidRPr="00BA0445">
              <w:rPr>
                <w:rFonts w:ascii="Times New Roman" w:hAnsi="Times New Roman" w:cs="Times New Roman"/>
                <w:i/>
                <w:iCs/>
              </w:rPr>
              <w:t>(изучение</w:t>
            </w:r>
            <w:r w:rsidRPr="00BA0445">
              <w:rPr>
                <w:rFonts w:ascii="Times New Roman" w:hAnsi="Times New Roman" w:cs="Times New Roman"/>
                <w:i/>
                <w:iCs/>
              </w:rPr>
              <w:br/>
              <w:t>и закрепление новых знаний; урок-концерт</w:t>
            </w:r>
            <w:proofErr w:type="gramEnd"/>
          </w:p>
        </w:tc>
        <w:tc>
          <w:tcPr>
            <w:tcW w:w="113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p>
        </w:tc>
        <w:tc>
          <w:tcPr>
            <w:tcW w:w="2126"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proofErr w:type="gramStart"/>
            <w:r w:rsidRPr="000D5E78">
              <w:rPr>
                <w:rFonts w:ascii="Times New Roman" w:hAnsi="Times New Roman" w:cs="Times New Roman"/>
                <w:b/>
                <w:bCs/>
                <w:sz w:val="18"/>
                <w:szCs w:val="18"/>
              </w:rPr>
              <w:t xml:space="preserve">Научатся: </w:t>
            </w:r>
            <w:r w:rsidRPr="000D5E78">
              <w:rPr>
                <w:rFonts w:ascii="Times New Roman" w:hAnsi="Times New Roman" w:cs="Times New Roman"/>
                <w:sz w:val="18"/>
                <w:szCs w:val="18"/>
              </w:rPr>
              <w:t>проводить интонационно-образный анализ музыкальных произведений, обобщать, формулировать выводы (на примере пьесы «Сладкая греза» П. И. Чайковского, «Менуэта» Л. Моцарта, «Волынка» И.-С. Баха)</w:t>
            </w:r>
            <w:proofErr w:type="gramEnd"/>
          </w:p>
        </w:tc>
        <w:tc>
          <w:tcPr>
            <w:tcW w:w="2552"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proofErr w:type="gramStart"/>
            <w:r w:rsidRPr="000D5E78">
              <w:rPr>
                <w:rFonts w:ascii="Times New Roman" w:hAnsi="Times New Roman" w:cs="Times New Roman"/>
                <w:b/>
                <w:bCs/>
                <w:sz w:val="18"/>
                <w:szCs w:val="18"/>
              </w:rPr>
              <w:t>Регулятивные</w:t>
            </w:r>
            <w:proofErr w:type="gramEnd"/>
            <w:r w:rsidRPr="000D5E78">
              <w:rPr>
                <w:rFonts w:ascii="Times New Roman" w:hAnsi="Times New Roman" w:cs="Times New Roman"/>
                <w:b/>
                <w:bCs/>
                <w:sz w:val="18"/>
                <w:szCs w:val="18"/>
              </w:rPr>
              <w:t xml:space="preserve">: </w:t>
            </w:r>
            <w:r w:rsidRPr="000D5E78">
              <w:rPr>
                <w:rFonts w:ascii="Times New Roman" w:hAnsi="Times New Roman" w:cs="Times New Roman"/>
                <w:sz w:val="18"/>
                <w:szCs w:val="18"/>
              </w:rPr>
              <w:t>составлять план и последовательность действий.</w:t>
            </w:r>
          </w:p>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Познавательные: </w:t>
            </w:r>
            <w:r w:rsidRPr="000D5E78">
              <w:rPr>
                <w:rFonts w:ascii="Times New Roman" w:hAnsi="Times New Roman" w:cs="Times New Roman"/>
                <w:sz w:val="18"/>
                <w:szCs w:val="18"/>
              </w:rPr>
              <w:t>ставить</w:t>
            </w:r>
            <w:r w:rsidRPr="000D5E78">
              <w:rPr>
                <w:rFonts w:ascii="Times New Roman" w:hAnsi="Times New Roman" w:cs="Times New Roman"/>
                <w:sz w:val="18"/>
                <w:szCs w:val="18"/>
              </w:rPr>
              <w:br/>
              <w:t>и формулировать проблемы.</w:t>
            </w:r>
          </w:p>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Коммуникативные:</w:t>
            </w:r>
            <w:r w:rsidRPr="000D5E78">
              <w:rPr>
                <w:rFonts w:ascii="Times New Roman" w:hAnsi="Times New Roman" w:cs="Times New Roman"/>
                <w:sz w:val="18"/>
                <w:szCs w:val="18"/>
              </w:rPr>
              <w:t xml:space="preserve"> проявлять активность во взаимодействии, вести диалог, слушать собеседника</w:t>
            </w:r>
          </w:p>
        </w:tc>
        <w:tc>
          <w:tcPr>
            <w:tcW w:w="154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sz w:val="18"/>
                <w:szCs w:val="18"/>
              </w:rPr>
              <w:t>Развитие эмоционального восприятия произведений искусства. Оценка результатов собственной музыкально-исполнительской деятельности</w:t>
            </w:r>
          </w:p>
        </w:tc>
      </w:tr>
      <w:tr w:rsidR="0017165C" w:rsidRPr="00BA0445" w:rsidTr="0017165C">
        <w:trPr>
          <w:gridAfter w:val="1"/>
          <w:wAfter w:w="127" w:type="dxa"/>
          <w:trHeight w:val="15"/>
        </w:trPr>
        <w:tc>
          <w:tcPr>
            <w:tcW w:w="456"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jc w:val="center"/>
              <w:rPr>
                <w:rFonts w:ascii="Times New Roman" w:hAnsi="Times New Roman" w:cs="Times New Roman"/>
              </w:rPr>
            </w:pPr>
            <w:r w:rsidRPr="00BA0445">
              <w:rPr>
                <w:rFonts w:ascii="Times New Roman" w:hAnsi="Times New Roman" w:cs="Times New Roman"/>
              </w:rPr>
              <w:t>26</w:t>
            </w:r>
          </w:p>
        </w:tc>
        <w:tc>
          <w:tcPr>
            <w:tcW w:w="567" w:type="dxa"/>
            <w:tcBorders>
              <w:top w:val="single" w:sz="6" w:space="0" w:color="000000"/>
              <w:left w:val="single" w:sz="6" w:space="0" w:color="000000"/>
              <w:bottom w:val="single" w:sz="6" w:space="0" w:color="000000"/>
              <w:right w:val="single" w:sz="4" w:space="0" w:color="auto"/>
            </w:tcBorders>
          </w:tcPr>
          <w:p w:rsidR="0017165C" w:rsidRPr="00237BD2" w:rsidRDefault="0017165C" w:rsidP="00EA64BB">
            <w:pPr>
              <w:pStyle w:val="a5"/>
              <w:rPr>
                <w:b/>
              </w:rPr>
            </w:pP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Мамин праздник</w:t>
            </w:r>
          </w:p>
          <w:p w:rsidR="0017165C" w:rsidRPr="00BA0445" w:rsidRDefault="0017165C" w:rsidP="0017165C">
            <w:pPr>
              <w:pStyle w:val="ParagraphStyle"/>
              <w:rPr>
                <w:rFonts w:ascii="Times New Roman" w:hAnsi="Times New Roman" w:cs="Times New Roman"/>
                <w:i/>
                <w:iCs/>
              </w:rPr>
            </w:pPr>
            <w:r w:rsidRPr="00BA0445">
              <w:rPr>
                <w:rFonts w:ascii="Times New Roman" w:hAnsi="Times New Roman" w:cs="Times New Roman"/>
              </w:rPr>
              <w:t xml:space="preserve">[1, с. 60–61] </w:t>
            </w:r>
            <w:r w:rsidRPr="00BA0445">
              <w:rPr>
                <w:rFonts w:ascii="Times New Roman" w:hAnsi="Times New Roman" w:cs="Times New Roman"/>
              </w:rPr>
              <w:br/>
            </w:r>
            <w:r w:rsidRPr="00BA0445">
              <w:rPr>
                <w:rFonts w:ascii="Times New Roman" w:hAnsi="Times New Roman" w:cs="Times New Roman"/>
                <w:i/>
                <w:iCs/>
              </w:rPr>
              <w:t>()</w:t>
            </w:r>
          </w:p>
        </w:tc>
        <w:tc>
          <w:tcPr>
            <w:tcW w:w="1701" w:type="dxa"/>
            <w:tcBorders>
              <w:top w:val="single" w:sz="6" w:space="0" w:color="000000"/>
              <w:left w:val="single" w:sz="6" w:space="0" w:color="000000"/>
              <w:bottom w:val="single" w:sz="6" w:space="0" w:color="000000"/>
              <w:right w:val="single" w:sz="4" w:space="0" w:color="auto"/>
            </w:tcBorders>
          </w:tcPr>
          <w:p w:rsidR="0017165C" w:rsidRPr="000D5E78" w:rsidRDefault="0017165C" w:rsidP="009C182E">
            <w:pPr>
              <w:pStyle w:val="ParagraphStyle"/>
              <w:spacing w:after="45"/>
              <w:rPr>
                <w:rFonts w:ascii="Times New Roman" w:hAnsi="Times New Roman" w:cs="Times New Roman"/>
                <w:sz w:val="18"/>
                <w:szCs w:val="18"/>
              </w:rPr>
            </w:pPr>
            <w:r w:rsidRPr="00BA0445">
              <w:rPr>
                <w:rFonts w:ascii="Times New Roman" w:hAnsi="Times New Roman" w:cs="Times New Roman"/>
                <w:i/>
                <w:iCs/>
              </w:rPr>
              <w:t>обобщение и систематизация знаний; урок-концерт</w:t>
            </w:r>
          </w:p>
        </w:tc>
        <w:tc>
          <w:tcPr>
            <w:tcW w:w="113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p>
        </w:tc>
        <w:tc>
          <w:tcPr>
            <w:tcW w:w="2126"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Научатся: </w:t>
            </w:r>
            <w:r w:rsidRPr="000D5E78">
              <w:rPr>
                <w:rFonts w:ascii="Times New Roman" w:hAnsi="Times New Roman" w:cs="Times New Roman"/>
                <w:sz w:val="18"/>
                <w:szCs w:val="18"/>
              </w:rPr>
              <w:t>анализировать музыкальные сочинения, импровизировать на музыкальных инструментах, выразительно исполнять песни «Спасибо» И. Арсеева, «Вот какая бабушка» Т. Попатенко, «Праздник бабушек и мам» М. Славкина</w:t>
            </w:r>
          </w:p>
        </w:tc>
        <w:tc>
          <w:tcPr>
            <w:tcW w:w="2552"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Регулятивные: </w:t>
            </w:r>
            <w:r w:rsidRPr="000D5E78">
              <w:rPr>
                <w:rFonts w:ascii="Times New Roman" w:hAnsi="Times New Roman" w:cs="Times New Roman"/>
                <w:sz w:val="18"/>
                <w:szCs w:val="18"/>
              </w:rPr>
              <w:t>предвосхищать</w:t>
            </w:r>
          </w:p>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sz w:val="18"/>
                <w:szCs w:val="18"/>
              </w:rPr>
              <w:t>результат, осуществлять первоначальный контроль своего участия в интересных видах музыкальной деятельности.</w:t>
            </w:r>
          </w:p>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Познавательные: </w:t>
            </w:r>
            <w:r w:rsidRPr="000D5E78">
              <w:rPr>
                <w:rFonts w:ascii="Times New Roman" w:hAnsi="Times New Roman" w:cs="Times New Roman"/>
                <w:sz w:val="18"/>
                <w:szCs w:val="18"/>
              </w:rPr>
              <w:t>контролировать и оценивать процесс</w:t>
            </w:r>
            <w:r w:rsidRPr="000D5E78">
              <w:rPr>
                <w:rFonts w:ascii="Times New Roman" w:hAnsi="Times New Roman" w:cs="Times New Roman"/>
                <w:sz w:val="18"/>
                <w:szCs w:val="18"/>
              </w:rPr>
              <w:br/>
              <w:t>и результат деятельности</w:t>
            </w:r>
            <w:proofErr w:type="gramStart"/>
            <w:r w:rsidRPr="000D5E78">
              <w:rPr>
                <w:rFonts w:ascii="Times New Roman" w:hAnsi="Times New Roman" w:cs="Times New Roman"/>
                <w:sz w:val="18"/>
                <w:szCs w:val="18"/>
              </w:rPr>
              <w:t>.</w:t>
            </w:r>
            <w:r w:rsidRPr="000D5E78">
              <w:rPr>
                <w:rFonts w:ascii="Times New Roman" w:hAnsi="Times New Roman" w:cs="Times New Roman"/>
                <w:b/>
                <w:bCs/>
                <w:sz w:val="18"/>
                <w:szCs w:val="18"/>
              </w:rPr>
              <w:t>К</w:t>
            </w:r>
            <w:proofErr w:type="gramEnd"/>
            <w:r w:rsidRPr="000D5E78">
              <w:rPr>
                <w:rFonts w:ascii="Times New Roman" w:hAnsi="Times New Roman" w:cs="Times New Roman"/>
                <w:b/>
                <w:bCs/>
                <w:sz w:val="18"/>
                <w:szCs w:val="18"/>
              </w:rPr>
              <w:t>оммуникативные:</w:t>
            </w:r>
            <w:r w:rsidRPr="000D5E78">
              <w:rPr>
                <w:rFonts w:ascii="Times New Roman" w:hAnsi="Times New Roman" w:cs="Times New Roman"/>
                <w:sz w:val="18"/>
                <w:szCs w:val="18"/>
              </w:rPr>
              <w:t xml:space="preserve"> договариваться о распределении функций и ролей в совместной деятельности</w:t>
            </w:r>
          </w:p>
        </w:tc>
        <w:tc>
          <w:tcPr>
            <w:tcW w:w="154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sz w:val="18"/>
                <w:szCs w:val="18"/>
              </w:rPr>
              <w:t>Этические чувства, уважительное отношение к родным: матери, бабушке. Положительное отношение к музыкальным занятиям</w:t>
            </w:r>
          </w:p>
        </w:tc>
      </w:tr>
      <w:tr w:rsidR="0017165C" w:rsidRPr="00BA0445" w:rsidTr="0017165C">
        <w:trPr>
          <w:gridAfter w:val="1"/>
          <w:wAfter w:w="127" w:type="dxa"/>
          <w:trHeight w:val="15"/>
        </w:trPr>
        <w:tc>
          <w:tcPr>
            <w:tcW w:w="456"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jc w:val="center"/>
              <w:rPr>
                <w:rFonts w:ascii="Times New Roman" w:hAnsi="Times New Roman" w:cs="Times New Roman"/>
              </w:rPr>
            </w:pPr>
            <w:r w:rsidRPr="00BA0445">
              <w:rPr>
                <w:rFonts w:ascii="Times New Roman" w:hAnsi="Times New Roman" w:cs="Times New Roman"/>
              </w:rPr>
              <w:t>27</w:t>
            </w:r>
          </w:p>
        </w:tc>
        <w:tc>
          <w:tcPr>
            <w:tcW w:w="567" w:type="dxa"/>
            <w:tcBorders>
              <w:top w:val="single" w:sz="6" w:space="0" w:color="000000"/>
              <w:left w:val="single" w:sz="6" w:space="0" w:color="000000"/>
              <w:bottom w:val="single" w:sz="6" w:space="0" w:color="000000"/>
              <w:right w:val="single" w:sz="4" w:space="0" w:color="auto"/>
            </w:tcBorders>
          </w:tcPr>
          <w:p w:rsidR="0017165C" w:rsidRPr="00237BD2" w:rsidRDefault="0017165C" w:rsidP="00EA64BB">
            <w:pPr>
              <w:pStyle w:val="a5"/>
              <w:rPr>
                <w:b/>
              </w:rPr>
            </w:pP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 xml:space="preserve">Музыкальные инструменты. </w:t>
            </w:r>
            <w:r w:rsidRPr="00BA0445">
              <w:rPr>
                <w:rFonts w:ascii="Times New Roman" w:hAnsi="Times New Roman" w:cs="Times New Roman"/>
              </w:rPr>
              <w:br/>
              <w:t>У каждого свой музыкальный инструмент</w:t>
            </w:r>
          </w:p>
          <w:p w:rsidR="0017165C" w:rsidRPr="00BA0445" w:rsidRDefault="0017165C" w:rsidP="0017165C">
            <w:pPr>
              <w:pStyle w:val="ParagraphStyle"/>
              <w:rPr>
                <w:rFonts w:ascii="Times New Roman" w:hAnsi="Times New Roman" w:cs="Times New Roman"/>
                <w:i/>
                <w:iCs/>
              </w:rPr>
            </w:pPr>
            <w:r w:rsidRPr="00BA0445">
              <w:rPr>
                <w:rFonts w:ascii="Times New Roman" w:hAnsi="Times New Roman" w:cs="Times New Roman"/>
              </w:rPr>
              <w:t xml:space="preserve">[1, с. 62–63] </w:t>
            </w:r>
            <w:r w:rsidRPr="00BA0445">
              <w:rPr>
                <w:rFonts w:ascii="Times New Roman" w:hAnsi="Times New Roman" w:cs="Times New Roman"/>
              </w:rPr>
              <w:br/>
            </w:r>
          </w:p>
        </w:tc>
        <w:tc>
          <w:tcPr>
            <w:tcW w:w="1701" w:type="dxa"/>
            <w:tcBorders>
              <w:top w:val="single" w:sz="6" w:space="0" w:color="000000"/>
              <w:left w:val="single" w:sz="6" w:space="0" w:color="000000"/>
              <w:bottom w:val="single" w:sz="6" w:space="0" w:color="000000"/>
              <w:right w:val="single" w:sz="4" w:space="0" w:color="auto"/>
            </w:tcBorders>
          </w:tcPr>
          <w:p w:rsidR="0017165C" w:rsidRPr="000D5E78" w:rsidRDefault="0017165C" w:rsidP="009C182E">
            <w:pPr>
              <w:pStyle w:val="ParagraphStyle"/>
              <w:rPr>
                <w:rFonts w:ascii="Times New Roman" w:hAnsi="Times New Roman" w:cs="Times New Roman"/>
                <w:sz w:val="18"/>
                <w:szCs w:val="18"/>
              </w:rPr>
            </w:pPr>
            <w:r w:rsidRPr="00BA0445">
              <w:rPr>
                <w:rFonts w:ascii="Times New Roman" w:hAnsi="Times New Roman" w:cs="Times New Roman"/>
                <w:i/>
                <w:iCs/>
              </w:rPr>
              <w:t xml:space="preserve">(изучение </w:t>
            </w:r>
            <w:r w:rsidRPr="00BA0445">
              <w:rPr>
                <w:rFonts w:ascii="Times New Roman" w:hAnsi="Times New Roman" w:cs="Times New Roman"/>
                <w:i/>
                <w:iCs/>
              </w:rPr>
              <w:br/>
              <w:t>и закрепление знаний; урок-игра)</w:t>
            </w:r>
          </w:p>
        </w:tc>
        <w:tc>
          <w:tcPr>
            <w:tcW w:w="113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p>
        </w:tc>
        <w:tc>
          <w:tcPr>
            <w:tcW w:w="2126"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Научатся: </w:t>
            </w:r>
            <w:r w:rsidRPr="000D5E78">
              <w:rPr>
                <w:rFonts w:ascii="Times New Roman" w:hAnsi="Times New Roman" w:cs="Times New Roman"/>
                <w:sz w:val="18"/>
                <w:szCs w:val="18"/>
              </w:rPr>
              <w:t>определять старинные, современные инструменты, определять на слух звучание лютни и гитары, клавесина и фортепиано (на примере пьесы «Кукушка» К. Дакена, песни «Тонкая рябина», вариаций А. Иванова-Крамского)</w:t>
            </w:r>
          </w:p>
        </w:tc>
        <w:tc>
          <w:tcPr>
            <w:tcW w:w="2552"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Регулятивные: </w:t>
            </w:r>
            <w:r w:rsidRPr="000D5E78">
              <w:rPr>
                <w:rFonts w:ascii="Times New Roman" w:hAnsi="Times New Roman" w:cs="Times New Roman"/>
                <w:sz w:val="18"/>
                <w:szCs w:val="18"/>
              </w:rPr>
              <w:t>ставить новые учебные задачи в сотрудничестве с учителем.</w:t>
            </w:r>
          </w:p>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Познавательные: </w:t>
            </w:r>
            <w:r w:rsidRPr="000D5E78">
              <w:rPr>
                <w:rFonts w:ascii="Times New Roman" w:hAnsi="Times New Roman" w:cs="Times New Roman"/>
                <w:sz w:val="18"/>
                <w:szCs w:val="18"/>
              </w:rPr>
              <w:t>ориентироваться в разнообразии способов решения задач.</w:t>
            </w:r>
          </w:p>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Коммуникативные:</w:t>
            </w:r>
            <w:r w:rsidRPr="000D5E78">
              <w:rPr>
                <w:rFonts w:ascii="Times New Roman" w:hAnsi="Times New Roman" w:cs="Times New Roman"/>
                <w:sz w:val="18"/>
                <w:szCs w:val="18"/>
              </w:rPr>
              <w:t xml:space="preserve"> обращаться за помощью, формулировать свои затруднения; принимать участие в </w:t>
            </w:r>
            <w:proofErr w:type="gramStart"/>
            <w:r w:rsidRPr="000D5E78">
              <w:rPr>
                <w:rFonts w:ascii="Times New Roman" w:hAnsi="Times New Roman" w:cs="Times New Roman"/>
                <w:sz w:val="18"/>
                <w:szCs w:val="18"/>
              </w:rPr>
              <w:t>групповом</w:t>
            </w:r>
            <w:proofErr w:type="gramEnd"/>
            <w:r w:rsidRPr="000D5E78">
              <w:rPr>
                <w:rFonts w:ascii="Times New Roman" w:hAnsi="Times New Roman" w:cs="Times New Roman"/>
                <w:sz w:val="18"/>
                <w:szCs w:val="18"/>
              </w:rPr>
              <w:t xml:space="preserve"> </w:t>
            </w:r>
            <w:r w:rsidRPr="000D5E78">
              <w:rPr>
                <w:rFonts w:ascii="Times New Roman" w:hAnsi="Times New Roman" w:cs="Times New Roman"/>
                <w:sz w:val="18"/>
                <w:szCs w:val="18"/>
              </w:rPr>
              <w:lastRenderedPageBreak/>
              <w:t>музицировании</w:t>
            </w:r>
          </w:p>
        </w:tc>
        <w:tc>
          <w:tcPr>
            <w:tcW w:w="154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sz w:val="18"/>
                <w:szCs w:val="18"/>
              </w:rPr>
              <w:lastRenderedPageBreak/>
              <w:t>Развитие мотивов музыкально-учебной деятельности и реализация творческого потенциала в процессе коллективного музицирования</w:t>
            </w:r>
          </w:p>
        </w:tc>
      </w:tr>
      <w:tr w:rsidR="0017165C" w:rsidRPr="00BA0445" w:rsidTr="0017165C">
        <w:trPr>
          <w:gridAfter w:val="1"/>
          <w:wAfter w:w="127" w:type="dxa"/>
          <w:trHeight w:val="3090"/>
        </w:trPr>
        <w:tc>
          <w:tcPr>
            <w:tcW w:w="456"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jc w:val="center"/>
              <w:rPr>
                <w:rFonts w:ascii="Times New Roman" w:hAnsi="Times New Roman" w:cs="Times New Roman"/>
              </w:rPr>
            </w:pPr>
            <w:r w:rsidRPr="00BA0445">
              <w:rPr>
                <w:rFonts w:ascii="Times New Roman" w:hAnsi="Times New Roman" w:cs="Times New Roman"/>
              </w:rPr>
              <w:lastRenderedPageBreak/>
              <w:t>28</w:t>
            </w:r>
          </w:p>
        </w:tc>
        <w:tc>
          <w:tcPr>
            <w:tcW w:w="567" w:type="dxa"/>
            <w:tcBorders>
              <w:top w:val="single" w:sz="6" w:space="0" w:color="000000"/>
              <w:left w:val="single" w:sz="6" w:space="0" w:color="000000"/>
              <w:bottom w:val="single" w:sz="6" w:space="0" w:color="000000"/>
              <w:right w:val="single" w:sz="4" w:space="0" w:color="auto"/>
            </w:tcBorders>
          </w:tcPr>
          <w:p w:rsidR="0017165C" w:rsidRPr="00237BD2" w:rsidRDefault="0017165C" w:rsidP="00EA64BB">
            <w:pPr>
              <w:pStyle w:val="a5"/>
              <w:rPr>
                <w:b/>
              </w:rPr>
            </w:pP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«Чудесная лютня»</w:t>
            </w:r>
          </w:p>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 xml:space="preserve">(по </w:t>
            </w:r>
            <w:proofErr w:type="gramStart"/>
            <w:r w:rsidRPr="00BA0445">
              <w:rPr>
                <w:rFonts w:ascii="Times New Roman" w:hAnsi="Times New Roman" w:cs="Times New Roman"/>
              </w:rPr>
              <w:t>алжир-ской</w:t>
            </w:r>
            <w:proofErr w:type="gramEnd"/>
            <w:r w:rsidRPr="00BA0445">
              <w:rPr>
                <w:rFonts w:ascii="Times New Roman" w:hAnsi="Times New Roman" w:cs="Times New Roman"/>
              </w:rPr>
              <w:t xml:space="preserve"> сказке). Звучащие картины</w:t>
            </w:r>
          </w:p>
          <w:p w:rsidR="0017165C" w:rsidRPr="00BA0445" w:rsidRDefault="0017165C" w:rsidP="0017165C">
            <w:pPr>
              <w:pStyle w:val="ParagraphStyle"/>
              <w:rPr>
                <w:rFonts w:ascii="Times New Roman" w:hAnsi="Times New Roman" w:cs="Times New Roman"/>
                <w:i/>
                <w:iCs/>
              </w:rPr>
            </w:pPr>
            <w:r w:rsidRPr="00BA0445">
              <w:rPr>
                <w:rFonts w:ascii="Times New Roman" w:hAnsi="Times New Roman" w:cs="Times New Roman"/>
              </w:rPr>
              <w:t xml:space="preserve">[1, с. 64–67] </w:t>
            </w:r>
            <w:r w:rsidRPr="00BA0445">
              <w:rPr>
                <w:rFonts w:ascii="Times New Roman" w:hAnsi="Times New Roman" w:cs="Times New Roman"/>
              </w:rPr>
              <w:br/>
            </w:r>
          </w:p>
        </w:tc>
        <w:tc>
          <w:tcPr>
            <w:tcW w:w="1701" w:type="dxa"/>
            <w:tcBorders>
              <w:top w:val="single" w:sz="6" w:space="0" w:color="000000"/>
              <w:left w:val="single" w:sz="6" w:space="0" w:color="000000"/>
              <w:bottom w:val="single" w:sz="6" w:space="0" w:color="000000"/>
              <w:right w:val="single" w:sz="4" w:space="0" w:color="auto"/>
            </w:tcBorders>
          </w:tcPr>
          <w:p w:rsidR="0017165C" w:rsidRPr="000D5E78" w:rsidRDefault="0017165C" w:rsidP="009C182E">
            <w:pPr>
              <w:pStyle w:val="ParagraphStyle"/>
              <w:rPr>
                <w:rFonts w:ascii="Times New Roman" w:hAnsi="Times New Roman" w:cs="Times New Roman"/>
                <w:sz w:val="18"/>
                <w:szCs w:val="18"/>
              </w:rPr>
            </w:pPr>
            <w:r w:rsidRPr="00BA0445">
              <w:rPr>
                <w:rFonts w:ascii="Times New Roman" w:hAnsi="Times New Roman" w:cs="Times New Roman"/>
                <w:i/>
                <w:iCs/>
              </w:rPr>
              <w:t xml:space="preserve">(обобщение и систематизация </w:t>
            </w:r>
            <w:proofErr w:type="spellStart"/>
            <w:r w:rsidRPr="00BA0445">
              <w:rPr>
                <w:rFonts w:ascii="Times New Roman" w:hAnsi="Times New Roman" w:cs="Times New Roman"/>
                <w:i/>
                <w:iCs/>
              </w:rPr>
              <w:t>знаний</w:t>
            </w:r>
            <w:proofErr w:type="gramStart"/>
            <w:r w:rsidRPr="00BA0445">
              <w:rPr>
                <w:rFonts w:ascii="Times New Roman" w:hAnsi="Times New Roman" w:cs="Times New Roman"/>
                <w:i/>
                <w:iCs/>
              </w:rPr>
              <w:t>;у</w:t>
            </w:r>
            <w:proofErr w:type="gramEnd"/>
            <w:r w:rsidRPr="00BA0445">
              <w:rPr>
                <w:rFonts w:ascii="Times New Roman" w:hAnsi="Times New Roman" w:cs="Times New Roman"/>
                <w:i/>
                <w:iCs/>
              </w:rPr>
              <w:t>рок-путешествие</w:t>
            </w:r>
            <w:proofErr w:type="spellEnd"/>
            <w:r w:rsidRPr="00BA0445">
              <w:rPr>
                <w:rFonts w:ascii="Times New Roman" w:hAnsi="Times New Roman" w:cs="Times New Roman"/>
                <w:i/>
                <w:iCs/>
              </w:rPr>
              <w:t>)</w:t>
            </w:r>
          </w:p>
        </w:tc>
        <w:tc>
          <w:tcPr>
            <w:tcW w:w="113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p>
        </w:tc>
        <w:tc>
          <w:tcPr>
            <w:tcW w:w="2126"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Научатся: </w:t>
            </w:r>
            <w:r w:rsidRPr="000D5E78">
              <w:rPr>
                <w:rFonts w:ascii="Times New Roman" w:hAnsi="Times New Roman" w:cs="Times New Roman"/>
                <w:sz w:val="18"/>
                <w:szCs w:val="18"/>
              </w:rPr>
              <w:t xml:space="preserve">понимать контраст эмоциональных состояний и контраст средств музыкальной выразительности, определять по звучащему фрагменту и внешнему виду музыкальные инструменты </w:t>
            </w:r>
            <w:r w:rsidRPr="000D5E78">
              <w:rPr>
                <w:rFonts w:ascii="Times New Roman" w:hAnsi="Times New Roman" w:cs="Times New Roman"/>
                <w:sz w:val="18"/>
                <w:szCs w:val="18"/>
              </w:rPr>
              <w:br/>
              <w:t>(фортепиано, клавесин, гитара, лютня), называть их</w:t>
            </w:r>
          </w:p>
        </w:tc>
        <w:tc>
          <w:tcPr>
            <w:tcW w:w="2552"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Регулятивные: </w:t>
            </w:r>
            <w:r w:rsidRPr="000D5E78">
              <w:rPr>
                <w:rFonts w:ascii="Times New Roman" w:hAnsi="Times New Roman" w:cs="Times New Roman"/>
                <w:sz w:val="18"/>
                <w:szCs w:val="18"/>
              </w:rPr>
              <w:t>моделировать, выделять, обобщенно фиксировать группы существенных признаков объектов с целью решения конкретных задач.</w:t>
            </w:r>
          </w:p>
          <w:p w:rsidR="0017165C" w:rsidRPr="000D5E78" w:rsidRDefault="0017165C" w:rsidP="009C182E">
            <w:pPr>
              <w:pStyle w:val="ParagraphStyle"/>
              <w:rPr>
                <w:rFonts w:ascii="Times New Roman" w:hAnsi="Times New Roman" w:cs="Times New Roman"/>
                <w:sz w:val="18"/>
                <w:szCs w:val="18"/>
              </w:rPr>
            </w:pPr>
            <w:proofErr w:type="gramStart"/>
            <w:r w:rsidRPr="000D5E78">
              <w:rPr>
                <w:rFonts w:ascii="Times New Roman" w:hAnsi="Times New Roman" w:cs="Times New Roman"/>
                <w:b/>
                <w:bCs/>
                <w:sz w:val="18"/>
                <w:szCs w:val="18"/>
              </w:rPr>
              <w:t>Познавательные</w:t>
            </w:r>
            <w:proofErr w:type="gramEnd"/>
            <w:r w:rsidRPr="000D5E78">
              <w:rPr>
                <w:rFonts w:ascii="Times New Roman" w:hAnsi="Times New Roman" w:cs="Times New Roman"/>
                <w:b/>
                <w:bCs/>
                <w:sz w:val="18"/>
                <w:szCs w:val="18"/>
              </w:rPr>
              <w:t xml:space="preserve">: </w:t>
            </w:r>
            <w:r w:rsidRPr="000D5E78">
              <w:rPr>
                <w:rFonts w:ascii="Times New Roman" w:hAnsi="Times New Roman" w:cs="Times New Roman"/>
                <w:sz w:val="18"/>
                <w:szCs w:val="18"/>
              </w:rPr>
              <w:t>выделять и формулировать познавательную цель.</w:t>
            </w:r>
          </w:p>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Коммуникативные: </w:t>
            </w:r>
            <w:r w:rsidRPr="000D5E78">
              <w:rPr>
                <w:rFonts w:ascii="Times New Roman" w:hAnsi="Times New Roman" w:cs="Times New Roman"/>
                <w:sz w:val="18"/>
                <w:szCs w:val="18"/>
              </w:rPr>
              <w:t>задавать вопросы, формулировать свои затруднения</w:t>
            </w:r>
          </w:p>
        </w:tc>
        <w:tc>
          <w:tcPr>
            <w:tcW w:w="154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sz w:val="18"/>
                <w:szCs w:val="18"/>
              </w:rPr>
              <w:t>Развитие эмоционального восприятия произведений искусства, интереса к отдельным видам музыкально-практической деятельности</w:t>
            </w:r>
          </w:p>
        </w:tc>
      </w:tr>
      <w:tr w:rsidR="0017165C" w:rsidRPr="00BA0445" w:rsidTr="0017165C">
        <w:trPr>
          <w:gridAfter w:val="1"/>
          <w:wAfter w:w="127" w:type="dxa"/>
          <w:trHeight w:val="15"/>
        </w:trPr>
        <w:tc>
          <w:tcPr>
            <w:tcW w:w="456"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jc w:val="center"/>
              <w:rPr>
                <w:rFonts w:ascii="Times New Roman" w:hAnsi="Times New Roman" w:cs="Times New Roman"/>
              </w:rPr>
            </w:pPr>
            <w:r w:rsidRPr="00BA0445">
              <w:rPr>
                <w:rFonts w:ascii="Times New Roman" w:hAnsi="Times New Roman" w:cs="Times New Roman"/>
              </w:rPr>
              <w:t>29</w:t>
            </w:r>
          </w:p>
        </w:tc>
        <w:tc>
          <w:tcPr>
            <w:tcW w:w="567" w:type="dxa"/>
            <w:tcBorders>
              <w:top w:val="single" w:sz="6" w:space="0" w:color="000000"/>
              <w:left w:val="single" w:sz="6" w:space="0" w:color="000000"/>
              <w:bottom w:val="single" w:sz="6" w:space="0" w:color="000000"/>
              <w:right w:val="single" w:sz="4" w:space="0" w:color="auto"/>
            </w:tcBorders>
          </w:tcPr>
          <w:p w:rsidR="0017165C" w:rsidRPr="00EA64BB" w:rsidRDefault="0017165C" w:rsidP="00EA64BB">
            <w:pPr>
              <w:pStyle w:val="a5"/>
              <w:rPr>
                <w:b/>
              </w:rPr>
            </w:pPr>
            <w:r>
              <w:rPr>
                <w:b/>
              </w:rPr>
              <w:t>17\05</w:t>
            </w: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Музыка</w:t>
            </w:r>
            <w:r w:rsidRPr="00BA0445">
              <w:rPr>
                <w:rFonts w:ascii="Times New Roman" w:hAnsi="Times New Roman" w:cs="Times New Roman"/>
              </w:rPr>
              <w:br/>
              <w:t>в цирке</w:t>
            </w:r>
          </w:p>
          <w:p w:rsidR="0017165C" w:rsidRPr="00BA0445" w:rsidRDefault="0017165C" w:rsidP="0017165C">
            <w:pPr>
              <w:pStyle w:val="ParagraphStyle"/>
              <w:rPr>
                <w:rFonts w:ascii="Times New Roman" w:hAnsi="Times New Roman" w:cs="Times New Roman"/>
                <w:i/>
                <w:iCs/>
              </w:rPr>
            </w:pPr>
            <w:r w:rsidRPr="00BA0445">
              <w:rPr>
                <w:rFonts w:ascii="Times New Roman" w:hAnsi="Times New Roman" w:cs="Times New Roman"/>
              </w:rPr>
              <w:t xml:space="preserve">[1, с. 68–69] </w:t>
            </w:r>
            <w:r w:rsidRPr="00BA0445">
              <w:rPr>
                <w:rFonts w:ascii="Times New Roman" w:hAnsi="Times New Roman" w:cs="Times New Roman"/>
              </w:rPr>
              <w:br/>
            </w:r>
          </w:p>
        </w:tc>
        <w:tc>
          <w:tcPr>
            <w:tcW w:w="1701" w:type="dxa"/>
            <w:tcBorders>
              <w:top w:val="single" w:sz="6" w:space="0" w:color="000000"/>
              <w:left w:val="single" w:sz="6" w:space="0" w:color="000000"/>
              <w:bottom w:val="single" w:sz="6" w:space="0" w:color="000000"/>
              <w:right w:val="single" w:sz="4" w:space="0" w:color="auto"/>
            </w:tcBorders>
          </w:tcPr>
          <w:p w:rsidR="0017165C" w:rsidRPr="000D5E78" w:rsidRDefault="0017165C" w:rsidP="009C182E">
            <w:pPr>
              <w:pStyle w:val="ParagraphStyle"/>
              <w:rPr>
                <w:rFonts w:ascii="Times New Roman" w:hAnsi="Times New Roman" w:cs="Times New Roman"/>
                <w:sz w:val="18"/>
                <w:szCs w:val="18"/>
              </w:rPr>
            </w:pPr>
            <w:r w:rsidRPr="00BA0445">
              <w:rPr>
                <w:rFonts w:ascii="Times New Roman" w:hAnsi="Times New Roman" w:cs="Times New Roman"/>
                <w:i/>
                <w:iCs/>
              </w:rPr>
              <w:t xml:space="preserve">(обобщение изученного </w:t>
            </w:r>
            <w:proofErr w:type="spellStart"/>
            <w:r w:rsidRPr="00BA0445">
              <w:rPr>
                <w:rFonts w:ascii="Times New Roman" w:hAnsi="Times New Roman" w:cs="Times New Roman"/>
                <w:i/>
                <w:iCs/>
              </w:rPr>
              <w:t>материала</w:t>
            </w:r>
            <w:proofErr w:type="gramStart"/>
            <w:r w:rsidRPr="00BA0445">
              <w:rPr>
                <w:rFonts w:ascii="Times New Roman" w:hAnsi="Times New Roman" w:cs="Times New Roman"/>
                <w:i/>
                <w:iCs/>
              </w:rPr>
              <w:t>;у</w:t>
            </w:r>
            <w:proofErr w:type="gramEnd"/>
            <w:r w:rsidRPr="00BA0445">
              <w:rPr>
                <w:rFonts w:ascii="Times New Roman" w:hAnsi="Times New Roman" w:cs="Times New Roman"/>
                <w:i/>
                <w:iCs/>
              </w:rPr>
              <w:t>рок-представление</w:t>
            </w:r>
            <w:proofErr w:type="spellEnd"/>
            <w:r w:rsidRPr="00BA0445">
              <w:rPr>
                <w:rFonts w:ascii="Times New Roman" w:hAnsi="Times New Roman" w:cs="Times New Roman"/>
                <w:i/>
                <w:iCs/>
              </w:rPr>
              <w:t>)</w:t>
            </w:r>
          </w:p>
        </w:tc>
        <w:tc>
          <w:tcPr>
            <w:tcW w:w="113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p>
        </w:tc>
        <w:tc>
          <w:tcPr>
            <w:tcW w:w="2126"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proofErr w:type="gramStart"/>
            <w:r w:rsidRPr="000D5E78">
              <w:rPr>
                <w:rFonts w:ascii="Times New Roman" w:hAnsi="Times New Roman" w:cs="Times New Roman"/>
                <w:b/>
                <w:bCs/>
                <w:sz w:val="18"/>
                <w:szCs w:val="18"/>
              </w:rPr>
              <w:t>Научатся:</w:t>
            </w:r>
            <w:r w:rsidRPr="000D5E78">
              <w:rPr>
                <w:rFonts w:ascii="Times New Roman" w:hAnsi="Times New Roman" w:cs="Times New Roman"/>
                <w:sz w:val="18"/>
                <w:szCs w:val="18"/>
              </w:rPr>
              <w:t xml:space="preserve"> проводить интонационно-образный анализ музыкальных сочинений, изображать цокот копыт, передавать характер звучания пьес и песен (на примере «Выходного марша», «Галопа» и «Колыбельной» И. Дунаевского, «Клоуны» Д. Кабалевского, «Мы катаемся на пони»)</w:t>
            </w:r>
            <w:proofErr w:type="gramEnd"/>
          </w:p>
        </w:tc>
        <w:tc>
          <w:tcPr>
            <w:tcW w:w="2552"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Регулятивные: </w:t>
            </w:r>
            <w:r w:rsidRPr="000D5E78">
              <w:rPr>
                <w:rFonts w:ascii="Times New Roman" w:hAnsi="Times New Roman" w:cs="Times New Roman"/>
                <w:sz w:val="18"/>
                <w:szCs w:val="18"/>
              </w:rPr>
              <w:t>выбирать действия в соответствии с поставленными задачами.</w:t>
            </w:r>
          </w:p>
          <w:p w:rsidR="0017165C" w:rsidRPr="000D5E78" w:rsidRDefault="0017165C" w:rsidP="009C182E">
            <w:pPr>
              <w:pStyle w:val="ParagraphStyle"/>
              <w:rPr>
                <w:rFonts w:ascii="Times New Roman" w:hAnsi="Times New Roman" w:cs="Times New Roman"/>
                <w:b/>
                <w:bCs/>
                <w:sz w:val="18"/>
                <w:szCs w:val="18"/>
              </w:rPr>
            </w:pPr>
            <w:proofErr w:type="gramStart"/>
            <w:r w:rsidRPr="000D5E78">
              <w:rPr>
                <w:rFonts w:ascii="Times New Roman" w:hAnsi="Times New Roman" w:cs="Times New Roman"/>
                <w:b/>
                <w:bCs/>
                <w:sz w:val="18"/>
                <w:szCs w:val="18"/>
              </w:rPr>
              <w:t>Познавательные</w:t>
            </w:r>
            <w:proofErr w:type="gramEnd"/>
            <w:r w:rsidRPr="000D5E78">
              <w:rPr>
                <w:rFonts w:ascii="Times New Roman" w:hAnsi="Times New Roman" w:cs="Times New Roman"/>
                <w:b/>
                <w:bCs/>
                <w:sz w:val="18"/>
                <w:szCs w:val="18"/>
              </w:rPr>
              <w:t xml:space="preserve">: </w:t>
            </w:r>
            <w:r w:rsidRPr="000D5E78">
              <w:rPr>
                <w:rFonts w:ascii="Times New Roman" w:hAnsi="Times New Roman" w:cs="Times New Roman"/>
                <w:sz w:val="18"/>
                <w:szCs w:val="18"/>
              </w:rPr>
              <w:t>самостоятельно выделять и формулировать познавательную цель.</w:t>
            </w:r>
          </w:p>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Коммуникативные:</w:t>
            </w:r>
            <w:r w:rsidRPr="000D5E78">
              <w:rPr>
                <w:rFonts w:ascii="Times New Roman" w:hAnsi="Times New Roman" w:cs="Times New Roman"/>
                <w:sz w:val="18"/>
                <w:szCs w:val="18"/>
              </w:rPr>
              <w:t xml:space="preserve"> координировать и принимать различные позиции во взаимодействии</w:t>
            </w:r>
          </w:p>
        </w:tc>
        <w:tc>
          <w:tcPr>
            <w:tcW w:w="154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sz w:val="18"/>
                <w:szCs w:val="18"/>
              </w:rPr>
              <w:t>Эмоциональное отношение к искусству. Восприятие музыкального произведения, определение основного настроения и характера</w:t>
            </w:r>
          </w:p>
        </w:tc>
      </w:tr>
      <w:tr w:rsidR="0017165C" w:rsidRPr="00BA0445" w:rsidTr="0017165C">
        <w:trPr>
          <w:gridAfter w:val="1"/>
          <w:wAfter w:w="127" w:type="dxa"/>
          <w:trHeight w:val="15"/>
        </w:trPr>
        <w:tc>
          <w:tcPr>
            <w:tcW w:w="456"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jc w:val="center"/>
              <w:rPr>
                <w:rFonts w:ascii="Times New Roman" w:hAnsi="Times New Roman" w:cs="Times New Roman"/>
              </w:rPr>
            </w:pPr>
            <w:r w:rsidRPr="00BA0445">
              <w:rPr>
                <w:rFonts w:ascii="Times New Roman" w:hAnsi="Times New Roman" w:cs="Times New Roman"/>
              </w:rPr>
              <w:t>30</w:t>
            </w:r>
          </w:p>
        </w:tc>
        <w:tc>
          <w:tcPr>
            <w:tcW w:w="567" w:type="dxa"/>
            <w:tcBorders>
              <w:top w:val="single" w:sz="6" w:space="0" w:color="000000"/>
              <w:left w:val="single" w:sz="6" w:space="0" w:color="000000"/>
              <w:bottom w:val="single" w:sz="6" w:space="0" w:color="000000"/>
              <w:right w:val="single" w:sz="4" w:space="0" w:color="auto"/>
            </w:tcBorders>
          </w:tcPr>
          <w:p w:rsidR="0017165C" w:rsidRPr="00EA64BB" w:rsidRDefault="0017165C" w:rsidP="00EA64BB">
            <w:pPr>
              <w:pStyle w:val="a5"/>
              <w:rPr>
                <w:b/>
              </w:rPr>
            </w:pPr>
            <w:r>
              <w:rPr>
                <w:b/>
              </w:rPr>
              <w:t>24\04</w:t>
            </w: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Дом, который звучит</w:t>
            </w:r>
          </w:p>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[1, с. 70–71]</w:t>
            </w:r>
          </w:p>
          <w:p w:rsidR="0017165C" w:rsidRPr="00BA0445" w:rsidRDefault="0017165C" w:rsidP="009C182E">
            <w:pPr>
              <w:pStyle w:val="ParagraphStyle"/>
              <w:rPr>
                <w:rFonts w:ascii="Times New Roman" w:hAnsi="Times New Roman" w:cs="Times New Roman"/>
                <w:i/>
                <w:iCs/>
              </w:rPr>
            </w:pPr>
          </w:p>
        </w:tc>
        <w:tc>
          <w:tcPr>
            <w:tcW w:w="1701" w:type="dxa"/>
            <w:tcBorders>
              <w:top w:val="single" w:sz="6" w:space="0" w:color="000000"/>
              <w:left w:val="single" w:sz="6" w:space="0" w:color="000000"/>
              <w:bottom w:val="single" w:sz="6" w:space="0" w:color="000000"/>
              <w:right w:val="single" w:sz="4" w:space="0" w:color="auto"/>
            </w:tcBorders>
          </w:tcPr>
          <w:p w:rsidR="0017165C" w:rsidRPr="000D5E78" w:rsidRDefault="0017165C" w:rsidP="009C182E">
            <w:pPr>
              <w:pStyle w:val="ParagraphStyle"/>
              <w:rPr>
                <w:rFonts w:ascii="Times New Roman" w:hAnsi="Times New Roman" w:cs="Times New Roman"/>
                <w:sz w:val="18"/>
                <w:szCs w:val="18"/>
              </w:rPr>
            </w:pPr>
            <w:r w:rsidRPr="00BA0445">
              <w:rPr>
                <w:rFonts w:ascii="Times New Roman" w:hAnsi="Times New Roman" w:cs="Times New Roman"/>
                <w:i/>
                <w:iCs/>
              </w:rPr>
              <w:t xml:space="preserve">(изучение </w:t>
            </w:r>
            <w:r w:rsidRPr="00BA0445">
              <w:rPr>
                <w:rFonts w:ascii="Times New Roman" w:hAnsi="Times New Roman" w:cs="Times New Roman"/>
                <w:i/>
                <w:iCs/>
              </w:rPr>
              <w:br/>
              <w:t xml:space="preserve">и закрепление новых </w:t>
            </w:r>
            <w:proofErr w:type="spellStart"/>
            <w:r w:rsidRPr="00BA0445">
              <w:rPr>
                <w:rFonts w:ascii="Times New Roman" w:hAnsi="Times New Roman" w:cs="Times New Roman"/>
                <w:i/>
                <w:iCs/>
              </w:rPr>
              <w:t>знаний</w:t>
            </w:r>
            <w:proofErr w:type="gramStart"/>
            <w:r w:rsidRPr="00BA0445">
              <w:rPr>
                <w:rFonts w:ascii="Times New Roman" w:hAnsi="Times New Roman" w:cs="Times New Roman"/>
                <w:i/>
                <w:iCs/>
              </w:rPr>
              <w:t>;у</w:t>
            </w:r>
            <w:proofErr w:type="gramEnd"/>
            <w:r w:rsidRPr="00BA0445">
              <w:rPr>
                <w:rFonts w:ascii="Times New Roman" w:hAnsi="Times New Roman" w:cs="Times New Roman"/>
                <w:i/>
                <w:iCs/>
              </w:rPr>
              <w:t>рок-путешествие</w:t>
            </w:r>
            <w:proofErr w:type="spellEnd"/>
            <w:r w:rsidRPr="00BA0445">
              <w:rPr>
                <w:rFonts w:ascii="Times New Roman" w:hAnsi="Times New Roman" w:cs="Times New Roman"/>
                <w:i/>
                <w:iCs/>
              </w:rPr>
              <w:t xml:space="preserve"> </w:t>
            </w:r>
            <w:r w:rsidRPr="00BA0445">
              <w:rPr>
                <w:rFonts w:ascii="Times New Roman" w:hAnsi="Times New Roman" w:cs="Times New Roman"/>
                <w:i/>
                <w:iCs/>
              </w:rPr>
              <w:br/>
              <w:t>в музыкальный театр)</w:t>
            </w:r>
          </w:p>
        </w:tc>
        <w:tc>
          <w:tcPr>
            <w:tcW w:w="113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p>
        </w:tc>
        <w:tc>
          <w:tcPr>
            <w:tcW w:w="2126"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Научатся:</w:t>
            </w:r>
            <w:r w:rsidRPr="000D5E78">
              <w:rPr>
                <w:rFonts w:ascii="Times New Roman" w:hAnsi="Times New Roman" w:cs="Times New Roman"/>
                <w:sz w:val="18"/>
                <w:szCs w:val="18"/>
              </w:rPr>
              <w:t xml:space="preserve"> определять понятия </w:t>
            </w:r>
            <w:r w:rsidRPr="000D5E78">
              <w:rPr>
                <w:rFonts w:ascii="Times New Roman" w:hAnsi="Times New Roman" w:cs="Times New Roman"/>
                <w:i/>
                <w:iCs/>
                <w:sz w:val="18"/>
                <w:szCs w:val="18"/>
              </w:rPr>
              <w:t>опера, балет,</w:t>
            </w:r>
            <w:r w:rsidRPr="000D5E78">
              <w:rPr>
                <w:rFonts w:ascii="Times New Roman" w:hAnsi="Times New Roman" w:cs="Times New Roman"/>
                <w:sz w:val="18"/>
                <w:szCs w:val="18"/>
              </w:rPr>
              <w:t xml:space="preserve"> различать в музыке песенность, танцевальность, маршевость (на примере музыки П. И. Чайковского из балета «Щелкунчик», Р. Щедрина «Золотые рыбки» из балета «Конек-Горбунок», оперы М. Коваля «Волк и семеро козлят», </w:t>
            </w:r>
            <w:r w:rsidRPr="000D5E78">
              <w:rPr>
                <w:rFonts w:ascii="Times New Roman" w:hAnsi="Times New Roman" w:cs="Times New Roman"/>
                <w:sz w:val="18"/>
                <w:szCs w:val="18"/>
              </w:rPr>
              <w:br/>
              <w:t>М. Красева «Муха-Цокотуха»)</w:t>
            </w:r>
          </w:p>
        </w:tc>
        <w:tc>
          <w:tcPr>
            <w:tcW w:w="2552"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Регулятивные: </w:t>
            </w:r>
            <w:r w:rsidRPr="000D5E78">
              <w:rPr>
                <w:rFonts w:ascii="Times New Roman" w:hAnsi="Times New Roman" w:cs="Times New Roman"/>
                <w:sz w:val="18"/>
                <w:szCs w:val="18"/>
              </w:rPr>
              <w:t>использовать общие приемы решения задач.</w:t>
            </w:r>
          </w:p>
          <w:p w:rsidR="0017165C" w:rsidRPr="000D5E78" w:rsidRDefault="0017165C" w:rsidP="009C182E">
            <w:pPr>
              <w:pStyle w:val="ParagraphStyle"/>
              <w:rPr>
                <w:rFonts w:ascii="Times New Roman" w:hAnsi="Times New Roman" w:cs="Times New Roman"/>
                <w:sz w:val="18"/>
                <w:szCs w:val="18"/>
              </w:rPr>
            </w:pPr>
            <w:proofErr w:type="gramStart"/>
            <w:r w:rsidRPr="000D5E78">
              <w:rPr>
                <w:rFonts w:ascii="Times New Roman" w:hAnsi="Times New Roman" w:cs="Times New Roman"/>
                <w:b/>
                <w:bCs/>
                <w:sz w:val="18"/>
                <w:szCs w:val="18"/>
              </w:rPr>
              <w:t xml:space="preserve">Познавательные: </w:t>
            </w:r>
            <w:r w:rsidRPr="000D5E78">
              <w:rPr>
                <w:rFonts w:ascii="Times New Roman" w:hAnsi="Times New Roman" w:cs="Times New Roman"/>
                <w:sz w:val="18"/>
                <w:szCs w:val="18"/>
              </w:rPr>
              <w:t>ставить и формулировать проблему, ориентироваться в информационно материале учебника, осуществлять поиск нужной информации.</w:t>
            </w:r>
            <w:proofErr w:type="gramEnd"/>
          </w:p>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Коммуникативные:</w:t>
            </w:r>
            <w:r w:rsidRPr="000D5E78">
              <w:rPr>
                <w:rFonts w:ascii="Times New Roman" w:hAnsi="Times New Roman" w:cs="Times New Roman"/>
                <w:sz w:val="18"/>
                <w:szCs w:val="18"/>
              </w:rPr>
              <w:t xml:space="preserve"> задавать вопросы, формулировать собственное мнение и позицию</w:t>
            </w:r>
          </w:p>
        </w:tc>
        <w:tc>
          <w:tcPr>
            <w:tcW w:w="154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sz w:val="18"/>
                <w:szCs w:val="18"/>
              </w:rPr>
              <w:t>Развитие духовно-нравственных и этических чувств, эмоциональной отзывчивости, продуктивное сотрудничество со сверстниками при решении музыкальных и творческих задач</w:t>
            </w:r>
          </w:p>
        </w:tc>
      </w:tr>
      <w:tr w:rsidR="0017165C" w:rsidRPr="00BA0445" w:rsidTr="0017165C">
        <w:trPr>
          <w:gridAfter w:val="1"/>
          <w:wAfter w:w="127" w:type="dxa"/>
          <w:trHeight w:val="405"/>
        </w:trPr>
        <w:tc>
          <w:tcPr>
            <w:tcW w:w="456"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jc w:val="center"/>
              <w:rPr>
                <w:rFonts w:ascii="Times New Roman" w:hAnsi="Times New Roman" w:cs="Times New Roman"/>
              </w:rPr>
            </w:pPr>
            <w:r w:rsidRPr="00BA0445">
              <w:rPr>
                <w:rFonts w:ascii="Times New Roman" w:hAnsi="Times New Roman" w:cs="Times New Roman"/>
              </w:rPr>
              <w:t>31</w:t>
            </w:r>
          </w:p>
        </w:tc>
        <w:tc>
          <w:tcPr>
            <w:tcW w:w="567" w:type="dxa"/>
            <w:tcBorders>
              <w:top w:val="single" w:sz="6" w:space="0" w:color="000000"/>
              <w:left w:val="single" w:sz="6" w:space="0" w:color="000000"/>
              <w:bottom w:val="single" w:sz="6" w:space="0" w:color="000000"/>
              <w:right w:val="single" w:sz="4" w:space="0" w:color="auto"/>
            </w:tcBorders>
          </w:tcPr>
          <w:p w:rsidR="0017165C" w:rsidRPr="00EA64BB" w:rsidRDefault="0017165C" w:rsidP="00EA64BB">
            <w:pPr>
              <w:pStyle w:val="a5"/>
              <w:rPr>
                <w:b/>
              </w:rPr>
            </w:pPr>
            <w:r>
              <w:rPr>
                <w:b/>
              </w:rPr>
              <w:t>08\05</w:t>
            </w: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 xml:space="preserve">Опера-сказка. </w:t>
            </w:r>
          </w:p>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[1, с. 72–73]</w:t>
            </w:r>
          </w:p>
          <w:p w:rsidR="0017165C" w:rsidRPr="00BA0445" w:rsidRDefault="0017165C" w:rsidP="009C182E">
            <w:pPr>
              <w:pStyle w:val="ParagraphStyle"/>
              <w:rPr>
                <w:rFonts w:ascii="Times New Roman" w:hAnsi="Times New Roman" w:cs="Times New Roman"/>
                <w:i/>
                <w:iCs/>
              </w:rPr>
            </w:pPr>
          </w:p>
        </w:tc>
        <w:tc>
          <w:tcPr>
            <w:tcW w:w="1701" w:type="dxa"/>
            <w:tcBorders>
              <w:top w:val="single" w:sz="6" w:space="0" w:color="000000"/>
              <w:left w:val="single" w:sz="6" w:space="0" w:color="000000"/>
              <w:bottom w:val="single" w:sz="6" w:space="0" w:color="000000"/>
              <w:right w:val="single" w:sz="4" w:space="0" w:color="auto"/>
            </w:tcBorders>
          </w:tcPr>
          <w:p w:rsidR="0017165C" w:rsidRPr="000D5E78" w:rsidRDefault="0017165C" w:rsidP="009C182E">
            <w:pPr>
              <w:pStyle w:val="ParagraphStyle"/>
              <w:rPr>
                <w:rFonts w:ascii="Times New Roman" w:hAnsi="Times New Roman" w:cs="Times New Roman"/>
                <w:sz w:val="18"/>
                <w:szCs w:val="18"/>
              </w:rPr>
            </w:pPr>
            <w:r w:rsidRPr="00BA0445">
              <w:rPr>
                <w:rFonts w:ascii="Times New Roman" w:hAnsi="Times New Roman" w:cs="Times New Roman"/>
                <w:i/>
                <w:iCs/>
              </w:rPr>
              <w:t>(закрепление изученного материала; урок-игра)</w:t>
            </w:r>
          </w:p>
        </w:tc>
        <w:tc>
          <w:tcPr>
            <w:tcW w:w="113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p>
        </w:tc>
        <w:tc>
          <w:tcPr>
            <w:tcW w:w="2126"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Научатся: </w:t>
            </w:r>
            <w:r w:rsidRPr="000D5E78">
              <w:rPr>
                <w:rFonts w:ascii="Times New Roman" w:hAnsi="Times New Roman" w:cs="Times New Roman"/>
                <w:sz w:val="18"/>
                <w:szCs w:val="18"/>
              </w:rPr>
              <w:t xml:space="preserve">определять понятие </w:t>
            </w:r>
            <w:r w:rsidRPr="000D5E78">
              <w:rPr>
                <w:rFonts w:ascii="Times New Roman" w:hAnsi="Times New Roman" w:cs="Times New Roman"/>
                <w:i/>
                <w:iCs/>
                <w:sz w:val="18"/>
                <w:szCs w:val="18"/>
              </w:rPr>
              <w:t>опера,</w:t>
            </w:r>
            <w:r w:rsidRPr="000D5E78">
              <w:rPr>
                <w:rFonts w:ascii="Times New Roman" w:hAnsi="Times New Roman" w:cs="Times New Roman"/>
                <w:sz w:val="18"/>
                <w:szCs w:val="18"/>
              </w:rPr>
              <w:t xml:space="preserve"> выразительно</w:t>
            </w:r>
          </w:p>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sz w:val="18"/>
                <w:szCs w:val="18"/>
              </w:rPr>
              <w:t xml:space="preserve">исполнять фрагменты из детских опер («Волк и семеро козлят» М. Коваля, «Муха-Цокотуха» М. </w:t>
            </w:r>
            <w:r w:rsidRPr="000D5E78">
              <w:rPr>
                <w:rFonts w:ascii="Times New Roman" w:hAnsi="Times New Roman" w:cs="Times New Roman"/>
                <w:sz w:val="18"/>
                <w:szCs w:val="18"/>
              </w:rPr>
              <w:lastRenderedPageBreak/>
              <w:t>Красева)</w:t>
            </w:r>
          </w:p>
        </w:tc>
        <w:tc>
          <w:tcPr>
            <w:tcW w:w="2552"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lastRenderedPageBreak/>
              <w:t xml:space="preserve">Регулятивные: </w:t>
            </w:r>
            <w:r w:rsidRPr="000D5E78">
              <w:rPr>
                <w:rFonts w:ascii="Times New Roman" w:hAnsi="Times New Roman" w:cs="Times New Roman"/>
                <w:sz w:val="18"/>
                <w:szCs w:val="18"/>
              </w:rPr>
              <w:t>применять установленные правила в планировании способа решения.</w:t>
            </w:r>
          </w:p>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Познавательные: </w:t>
            </w:r>
            <w:r w:rsidRPr="000D5E78">
              <w:rPr>
                <w:rFonts w:ascii="Times New Roman" w:hAnsi="Times New Roman" w:cs="Times New Roman"/>
                <w:sz w:val="18"/>
                <w:szCs w:val="18"/>
              </w:rPr>
              <w:t xml:space="preserve">ориентироваться в разнообразии способов </w:t>
            </w:r>
            <w:r w:rsidRPr="000D5E78">
              <w:rPr>
                <w:rFonts w:ascii="Times New Roman" w:hAnsi="Times New Roman" w:cs="Times New Roman"/>
                <w:sz w:val="18"/>
                <w:szCs w:val="18"/>
              </w:rPr>
              <w:lastRenderedPageBreak/>
              <w:t>решения задач.</w:t>
            </w:r>
            <w:r w:rsidRPr="000D5E78">
              <w:rPr>
                <w:rFonts w:ascii="Times New Roman" w:hAnsi="Times New Roman" w:cs="Times New Roman"/>
                <w:b/>
                <w:bCs/>
                <w:sz w:val="18"/>
                <w:szCs w:val="18"/>
              </w:rPr>
              <w:t xml:space="preserve"> Коммуникативные:</w:t>
            </w:r>
            <w:r w:rsidRPr="000D5E78">
              <w:rPr>
                <w:rFonts w:ascii="Times New Roman" w:hAnsi="Times New Roman" w:cs="Times New Roman"/>
                <w:sz w:val="18"/>
                <w:szCs w:val="18"/>
              </w:rPr>
              <w:t xml:space="preserve"> обращаться за помощью, формулировать свои затруднения</w:t>
            </w:r>
          </w:p>
        </w:tc>
        <w:tc>
          <w:tcPr>
            <w:tcW w:w="154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sz w:val="18"/>
                <w:szCs w:val="18"/>
              </w:rPr>
              <w:lastRenderedPageBreak/>
              <w:t xml:space="preserve">Развитие чувства сопереживания героям музыкальных произведений. Уважение к чувствам и </w:t>
            </w:r>
            <w:r w:rsidRPr="000D5E78">
              <w:rPr>
                <w:rFonts w:ascii="Times New Roman" w:hAnsi="Times New Roman" w:cs="Times New Roman"/>
                <w:sz w:val="18"/>
                <w:szCs w:val="18"/>
              </w:rPr>
              <w:lastRenderedPageBreak/>
              <w:t>настроен</w:t>
            </w:r>
            <w:proofErr w:type="gramStart"/>
            <w:r w:rsidRPr="000D5E78">
              <w:rPr>
                <w:rFonts w:ascii="Times New Roman" w:hAnsi="Times New Roman" w:cs="Times New Roman"/>
                <w:sz w:val="18"/>
                <w:szCs w:val="18"/>
              </w:rPr>
              <w:t>и-</w:t>
            </w:r>
            <w:proofErr w:type="gramEnd"/>
            <w:r w:rsidRPr="000D5E78">
              <w:rPr>
                <w:rFonts w:ascii="Times New Roman" w:hAnsi="Times New Roman" w:cs="Times New Roman"/>
                <w:sz w:val="18"/>
                <w:szCs w:val="18"/>
              </w:rPr>
              <w:t xml:space="preserve"> ям другого человека</w:t>
            </w:r>
          </w:p>
        </w:tc>
      </w:tr>
      <w:tr w:rsidR="0017165C" w:rsidRPr="00BA0445" w:rsidTr="0017165C">
        <w:trPr>
          <w:gridAfter w:val="1"/>
          <w:wAfter w:w="127" w:type="dxa"/>
          <w:trHeight w:val="15"/>
        </w:trPr>
        <w:tc>
          <w:tcPr>
            <w:tcW w:w="456"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jc w:val="center"/>
              <w:rPr>
                <w:rFonts w:ascii="Times New Roman" w:hAnsi="Times New Roman" w:cs="Times New Roman"/>
              </w:rPr>
            </w:pPr>
            <w:r w:rsidRPr="00BA0445">
              <w:rPr>
                <w:rFonts w:ascii="Times New Roman" w:hAnsi="Times New Roman" w:cs="Times New Roman"/>
              </w:rPr>
              <w:lastRenderedPageBreak/>
              <w:t>32</w:t>
            </w:r>
          </w:p>
        </w:tc>
        <w:tc>
          <w:tcPr>
            <w:tcW w:w="567" w:type="dxa"/>
            <w:tcBorders>
              <w:top w:val="single" w:sz="6" w:space="0" w:color="000000"/>
              <w:left w:val="single" w:sz="6" w:space="0" w:color="000000"/>
              <w:bottom w:val="single" w:sz="6" w:space="0" w:color="000000"/>
              <w:right w:val="single" w:sz="4" w:space="0" w:color="auto"/>
            </w:tcBorders>
          </w:tcPr>
          <w:p w:rsidR="0017165C" w:rsidRPr="00BA0445" w:rsidRDefault="0017165C" w:rsidP="009C182E">
            <w:pPr>
              <w:pStyle w:val="ParagraphStyle"/>
              <w:rPr>
                <w:rFonts w:ascii="Times New Roman" w:hAnsi="Times New Roman" w:cs="Times New Roman"/>
              </w:rPr>
            </w:pPr>
            <w:r>
              <w:rPr>
                <w:rFonts w:ascii="Times New Roman" w:hAnsi="Times New Roman" w:cs="Times New Roman"/>
              </w:rPr>
              <w:t>15\05</w:t>
            </w: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 xml:space="preserve">«Ничего на свете лучше </w:t>
            </w:r>
            <w:proofErr w:type="gramStart"/>
            <w:r w:rsidRPr="00BA0445">
              <w:rPr>
                <w:rFonts w:ascii="Times New Roman" w:hAnsi="Times New Roman" w:cs="Times New Roman"/>
              </w:rPr>
              <w:t>нету</w:t>
            </w:r>
            <w:proofErr w:type="gramEnd"/>
            <w:r w:rsidRPr="00BA0445">
              <w:rPr>
                <w:rFonts w:ascii="Times New Roman" w:hAnsi="Times New Roman" w:cs="Times New Roman"/>
              </w:rPr>
              <w:t>…»</w:t>
            </w:r>
          </w:p>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[1, с. 74–75]</w:t>
            </w:r>
          </w:p>
          <w:p w:rsidR="0017165C" w:rsidRPr="00BA0445" w:rsidRDefault="0017165C" w:rsidP="009C182E">
            <w:pPr>
              <w:pStyle w:val="ParagraphStyle"/>
              <w:rPr>
                <w:rFonts w:ascii="Times New Roman" w:hAnsi="Times New Roman" w:cs="Times New Roman"/>
                <w:i/>
                <w:iCs/>
              </w:rPr>
            </w:pPr>
            <w:r w:rsidRPr="00BA0445">
              <w:rPr>
                <w:rFonts w:ascii="Times New Roman" w:hAnsi="Times New Roman" w:cs="Times New Roman"/>
                <w:i/>
                <w:iCs/>
              </w:rPr>
              <w:t>)</w:t>
            </w:r>
          </w:p>
        </w:tc>
        <w:tc>
          <w:tcPr>
            <w:tcW w:w="1701" w:type="dxa"/>
            <w:tcBorders>
              <w:top w:val="single" w:sz="6" w:space="0" w:color="000000"/>
              <w:left w:val="single" w:sz="6" w:space="0" w:color="000000"/>
              <w:bottom w:val="single" w:sz="6" w:space="0" w:color="000000"/>
              <w:right w:val="single" w:sz="4" w:space="0" w:color="auto"/>
            </w:tcBorders>
          </w:tcPr>
          <w:p w:rsidR="0017165C" w:rsidRPr="000D5E78" w:rsidRDefault="0017165C" w:rsidP="009C182E">
            <w:pPr>
              <w:pStyle w:val="ParagraphStyle"/>
              <w:rPr>
                <w:rFonts w:ascii="Times New Roman" w:hAnsi="Times New Roman" w:cs="Times New Roman"/>
                <w:sz w:val="18"/>
                <w:szCs w:val="18"/>
              </w:rPr>
            </w:pPr>
            <w:proofErr w:type="gramStart"/>
            <w:r w:rsidRPr="00BA0445">
              <w:rPr>
                <w:rFonts w:ascii="Times New Roman" w:hAnsi="Times New Roman" w:cs="Times New Roman"/>
                <w:i/>
                <w:iCs/>
              </w:rPr>
              <w:t>(обобщение и систематизация знаний; урок-концерт</w:t>
            </w:r>
            <w:proofErr w:type="gramEnd"/>
          </w:p>
        </w:tc>
        <w:tc>
          <w:tcPr>
            <w:tcW w:w="113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p>
        </w:tc>
        <w:tc>
          <w:tcPr>
            <w:tcW w:w="2126"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Научатся: </w:t>
            </w:r>
            <w:r w:rsidRPr="000D5E78">
              <w:rPr>
                <w:rFonts w:ascii="Times New Roman" w:hAnsi="Times New Roman" w:cs="Times New Roman"/>
                <w:sz w:val="18"/>
                <w:szCs w:val="18"/>
              </w:rPr>
              <w:t>выразительно исполнять песни, фрагменты</w:t>
            </w:r>
          </w:p>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sz w:val="18"/>
                <w:szCs w:val="18"/>
              </w:rPr>
              <w:t>из музыки к мультфильму «Бременские музыканты» композитора Г. Гладкова; определять значение музыки в мультфильмах</w:t>
            </w:r>
          </w:p>
        </w:tc>
        <w:tc>
          <w:tcPr>
            <w:tcW w:w="2552"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Регулятивные: </w:t>
            </w:r>
            <w:r w:rsidRPr="000D5E78">
              <w:rPr>
                <w:rFonts w:ascii="Times New Roman" w:hAnsi="Times New Roman" w:cs="Times New Roman"/>
                <w:sz w:val="18"/>
                <w:szCs w:val="18"/>
              </w:rPr>
              <w:t>ставить новые учебные задачи в сотрудничестве с учителем.</w:t>
            </w:r>
          </w:p>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Познавательные: </w:t>
            </w:r>
            <w:r w:rsidRPr="000D5E78">
              <w:rPr>
                <w:rFonts w:ascii="Times New Roman" w:hAnsi="Times New Roman" w:cs="Times New Roman"/>
                <w:sz w:val="18"/>
                <w:szCs w:val="18"/>
              </w:rPr>
              <w:t>формулировать познавательную цель, оценивать процесс и результат деятельности.</w:t>
            </w:r>
          </w:p>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Коммуникативные:</w:t>
            </w:r>
            <w:r w:rsidRPr="000D5E78">
              <w:rPr>
                <w:rFonts w:ascii="Times New Roman" w:hAnsi="Times New Roman" w:cs="Times New Roman"/>
                <w:sz w:val="18"/>
                <w:szCs w:val="18"/>
              </w:rPr>
              <w:t xml:space="preserve"> разрешать конфликты на основе учета интересов и позиций всех участников</w:t>
            </w:r>
          </w:p>
        </w:tc>
        <w:tc>
          <w:tcPr>
            <w:tcW w:w="154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sz w:val="18"/>
                <w:szCs w:val="18"/>
              </w:rPr>
              <w:t>Эмоциональная отзывчивость на яркое, праздничное представление. Понимание роли музыки в собственной жизни</w:t>
            </w:r>
          </w:p>
        </w:tc>
      </w:tr>
      <w:tr w:rsidR="0017165C" w:rsidRPr="00BA0445" w:rsidTr="0017165C">
        <w:trPr>
          <w:gridAfter w:val="1"/>
          <w:wAfter w:w="127" w:type="dxa"/>
          <w:trHeight w:val="15"/>
        </w:trPr>
        <w:tc>
          <w:tcPr>
            <w:tcW w:w="456"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jc w:val="center"/>
              <w:rPr>
                <w:rFonts w:ascii="Times New Roman" w:hAnsi="Times New Roman" w:cs="Times New Roman"/>
              </w:rPr>
            </w:pPr>
            <w:r w:rsidRPr="00BA0445">
              <w:rPr>
                <w:rFonts w:ascii="Times New Roman" w:hAnsi="Times New Roman" w:cs="Times New Roman"/>
              </w:rPr>
              <w:t>33</w:t>
            </w:r>
          </w:p>
        </w:tc>
        <w:tc>
          <w:tcPr>
            <w:tcW w:w="567" w:type="dxa"/>
            <w:tcBorders>
              <w:top w:val="single" w:sz="6" w:space="0" w:color="000000"/>
              <w:left w:val="single" w:sz="6" w:space="0" w:color="000000"/>
              <w:bottom w:val="single" w:sz="6" w:space="0" w:color="000000"/>
              <w:right w:val="single" w:sz="4" w:space="0" w:color="auto"/>
            </w:tcBorders>
          </w:tcPr>
          <w:p w:rsidR="0017165C" w:rsidRPr="00BA0445" w:rsidRDefault="0017165C" w:rsidP="009C182E">
            <w:pPr>
              <w:pStyle w:val="ParagraphStyle"/>
              <w:rPr>
                <w:rFonts w:ascii="Times New Roman" w:hAnsi="Times New Roman" w:cs="Times New Roman"/>
              </w:rPr>
            </w:pPr>
            <w:r>
              <w:rPr>
                <w:rFonts w:ascii="Times New Roman" w:hAnsi="Times New Roman" w:cs="Times New Roman"/>
              </w:rPr>
              <w:t>22\05</w:t>
            </w: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Афиша.</w:t>
            </w:r>
          </w:p>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Программа</w:t>
            </w:r>
          </w:p>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Твой музыкальный словарик.</w:t>
            </w:r>
          </w:p>
          <w:p w:rsidR="0017165C" w:rsidRPr="00BA0445" w:rsidRDefault="0017165C" w:rsidP="009C182E">
            <w:pPr>
              <w:pStyle w:val="ParagraphStyle"/>
              <w:rPr>
                <w:rFonts w:ascii="Times New Roman" w:hAnsi="Times New Roman" w:cs="Times New Roman"/>
              </w:rPr>
            </w:pPr>
            <w:r w:rsidRPr="00BA0445">
              <w:rPr>
                <w:rFonts w:ascii="Times New Roman" w:hAnsi="Times New Roman" w:cs="Times New Roman"/>
              </w:rPr>
              <w:t>[1, с. 76–77]</w:t>
            </w:r>
          </w:p>
          <w:p w:rsidR="0017165C" w:rsidRPr="00BA0445" w:rsidRDefault="0017165C" w:rsidP="009C182E">
            <w:pPr>
              <w:pStyle w:val="ParagraphStyle"/>
              <w:rPr>
                <w:rFonts w:ascii="Times New Roman" w:hAnsi="Times New Roman" w:cs="Times New Roman"/>
                <w:i/>
                <w:iCs/>
              </w:rPr>
            </w:pPr>
          </w:p>
        </w:tc>
        <w:tc>
          <w:tcPr>
            <w:tcW w:w="1701" w:type="dxa"/>
            <w:tcBorders>
              <w:top w:val="single" w:sz="6" w:space="0" w:color="000000"/>
              <w:left w:val="single" w:sz="6" w:space="0" w:color="000000"/>
              <w:bottom w:val="single" w:sz="6" w:space="0" w:color="000000"/>
              <w:right w:val="single" w:sz="4" w:space="0" w:color="auto"/>
            </w:tcBorders>
          </w:tcPr>
          <w:p w:rsidR="0017165C" w:rsidRPr="000D5E78" w:rsidRDefault="0017165C" w:rsidP="009C182E">
            <w:pPr>
              <w:pStyle w:val="ParagraphStyle"/>
              <w:rPr>
                <w:rFonts w:ascii="Times New Roman" w:hAnsi="Times New Roman" w:cs="Times New Roman"/>
                <w:sz w:val="18"/>
                <w:szCs w:val="18"/>
              </w:rPr>
            </w:pPr>
            <w:r w:rsidRPr="00BA0445">
              <w:rPr>
                <w:rFonts w:ascii="Times New Roman" w:hAnsi="Times New Roman" w:cs="Times New Roman"/>
                <w:i/>
                <w:iCs/>
              </w:rPr>
              <w:t xml:space="preserve">(обобщение </w:t>
            </w:r>
            <w:proofErr w:type="spellStart"/>
            <w:r w:rsidRPr="00BA0445">
              <w:rPr>
                <w:rFonts w:ascii="Times New Roman" w:hAnsi="Times New Roman" w:cs="Times New Roman"/>
                <w:i/>
                <w:iCs/>
              </w:rPr>
              <w:t>изученного</w:t>
            </w:r>
            <w:proofErr w:type="gramStart"/>
            <w:r w:rsidRPr="00BA0445">
              <w:rPr>
                <w:rFonts w:ascii="Times New Roman" w:hAnsi="Times New Roman" w:cs="Times New Roman"/>
                <w:i/>
                <w:iCs/>
              </w:rPr>
              <w:t>;у</w:t>
            </w:r>
            <w:proofErr w:type="gramEnd"/>
            <w:r w:rsidRPr="00BA0445">
              <w:rPr>
                <w:rFonts w:ascii="Times New Roman" w:hAnsi="Times New Roman" w:cs="Times New Roman"/>
                <w:i/>
                <w:iCs/>
              </w:rPr>
              <w:t>рок-концерт</w:t>
            </w:r>
            <w:proofErr w:type="spellEnd"/>
            <w:r w:rsidRPr="00BA0445">
              <w:rPr>
                <w:rFonts w:ascii="Times New Roman" w:hAnsi="Times New Roman" w:cs="Times New Roman"/>
                <w:i/>
                <w:iCs/>
              </w:rPr>
              <w:t>)</w:t>
            </w:r>
          </w:p>
        </w:tc>
        <w:tc>
          <w:tcPr>
            <w:tcW w:w="113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p>
        </w:tc>
        <w:tc>
          <w:tcPr>
            <w:tcW w:w="2126"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Научатся: </w:t>
            </w:r>
            <w:r w:rsidRPr="000D5E78">
              <w:rPr>
                <w:rFonts w:ascii="Times New Roman" w:hAnsi="Times New Roman" w:cs="Times New Roman"/>
                <w:sz w:val="18"/>
                <w:szCs w:val="18"/>
              </w:rPr>
              <w:t xml:space="preserve">понимать триединство </w:t>
            </w:r>
            <w:r w:rsidRPr="000D5E78">
              <w:rPr>
                <w:rFonts w:ascii="Times New Roman" w:hAnsi="Times New Roman" w:cs="Times New Roman"/>
                <w:i/>
                <w:iCs/>
                <w:sz w:val="18"/>
                <w:szCs w:val="18"/>
              </w:rPr>
              <w:t>композитор – исполнитель – слушатель;</w:t>
            </w:r>
            <w:r w:rsidRPr="000D5E78">
              <w:rPr>
                <w:rFonts w:ascii="Times New Roman" w:hAnsi="Times New Roman" w:cs="Times New Roman"/>
                <w:sz w:val="18"/>
                <w:szCs w:val="18"/>
              </w:rPr>
              <w:t xml:space="preserve"> осознавать, что все события в жизни человека находят свое отражение в ярких музыкальных и художественных образах</w:t>
            </w:r>
          </w:p>
        </w:tc>
        <w:tc>
          <w:tcPr>
            <w:tcW w:w="2552"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Регулятивные: </w:t>
            </w:r>
            <w:r w:rsidRPr="000D5E78">
              <w:rPr>
                <w:rFonts w:ascii="Times New Roman" w:hAnsi="Times New Roman" w:cs="Times New Roman"/>
                <w:sz w:val="18"/>
                <w:szCs w:val="18"/>
              </w:rPr>
              <w:t>вносить необходимые дополнения и изменения в план и способ действия в случае расхождения эталона, реального действия и результата.</w:t>
            </w:r>
          </w:p>
          <w:p w:rsidR="0017165C" w:rsidRPr="000D5E78" w:rsidRDefault="0017165C" w:rsidP="009C182E">
            <w:pPr>
              <w:pStyle w:val="ParagraphStyle"/>
              <w:rPr>
                <w:rFonts w:ascii="Times New Roman" w:hAnsi="Times New Roman" w:cs="Times New Roman"/>
                <w:sz w:val="18"/>
                <w:szCs w:val="18"/>
              </w:rPr>
            </w:pPr>
            <w:proofErr w:type="gramStart"/>
            <w:r w:rsidRPr="000D5E78">
              <w:rPr>
                <w:rFonts w:ascii="Times New Roman" w:hAnsi="Times New Roman" w:cs="Times New Roman"/>
                <w:b/>
                <w:bCs/>
                <w:sz w:val="18"/>
                <w:szCs w:val="18"/>
              </w:rPr>
              <w:t>Познавательные</w:t>
            </w:r>
            <w:proofErr w:type="gramEnd"/>
            <w:r w:rsidRPr="000D5E78">
              <w:rPr>
                <w:rFonts w:ascii="Times New Roman" w:hAnsi="Times New Roman" w:cs="Times New Roman"/>
                <w:b/>
                <w:bCs/>
                <w:sz w:val="18"/>
                <w:szCs w:val="18"/>
              </w:rPr>
              <w:t xml:space="preserve">: </w:t>
            </w:r>
            <w:r w:rsidRPr="000D5E78">
              <w:rPr>
                <w:rFonts w:ascii="Times New Roman" w:hAnsi="Times New Roman" w:cs="Times New Roman"/>
                <w:sz w:val="18"/>
                <w:szCs w:val="18"/>
              </w:rPr>
              <w:t>самостоятельно выделять и формулировать познавательную цель.</w:t>
            </w:r>
          </w:p>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Коммуникативные: </w:t>
            </w:r>
            <w:r w:rsidRPr="000D5E78">
              <w:rPr>
                <w:rFonts w:ascii="Times New Roman" w:hAnsi="Times New Roman" w:cs="Times New Roman"/>
                <w:sz w:val="18"/>
                <w:szCs w:val="18"/>
              </w:rPr>
              <w:t xml:space="preserve">ставить вопросы, предлагать помощь </w:t>
            </w:r>
            <w:r w:rsidRPr="000D5E78">
              <w:rPr>
                <w:rFonts w:ascii="Times New Roman" w:hAnsi="Times New Roman" w:cs="Times New Roman"/>
                <w:sz w:val="18"/>
                <w:szCs w:val="18"/>
              </w:rPr>
              <w:br/>
              <w:t>и договариваться о распределении функций и ролей в совместной деятельности; работа в паре, группе</w:t>
            </w:r>
          </w:p>
        </w:tc>
        <w:tc>
          <w:tcPr>
            <w:tcW w:w="1544" w:type="dxa"/>
            <w:tcBorders>
              <w:top w:val="single" w:sz="6" w:space="0" w:color="000000"/>
              <w:left w:val="single" w:sz="6" w:space="0" w:color="000000"/>
              <w:bottom w:val="single" w:sz="6" w:space="0" w:color="000000"/>
              <w:right w:val="single" w:sz="6" w:space="0" w:color="000000"/>
            </w:tcBorders>
          </w:tcPr>
          <w:p w:rsidR="0017165C" w:rsidRPr="000D5E78" w:rsidRDefault="0017165C" w:rsidP="009C182E">
            <w:pPr>
              <w:pStyle w:val="ParagraphStyle"/>
              <w:rPr>
                <w:rFonts w:ascii="Times New Roman" w:hAnsi="Times New Roman" w:cs="Times New Roman"/>
                <w:sz w:val="18"/>
                <w:szCs w:val="18"/>
              </w:rPr>
            </w:pPr>
            <w:r w:rsidRPr="000D5E78">
              <w:rPr>
                <w:rFonts w:ascii="Times New Roman" w:hAnsi="Times New Roman" w:cs="Times New Roman"/>
                <w:sz w:val="18"/>
                <w:szCs w:val="18"/>
              </w:rPr>
              <w:t>Наличие эмоционального отношения к искусству, развитие ассоциативно-образного мышления. Оценка результатов собственной музыкально-исполнительской деятельности</w:t>
            </w:r>
          </w:p>
        </w:tc>
      </w:tr>
      <w:tr w:rsidR="0017165C" w:rsidRPr="00BA0445" w:rsidTr="0017165C">
        <w:trPr>
          <w:gridAfter w:val="1"/>
          <w:wAfter w:w="127" w:type="dxa"/>
          <w:trHeight w:val="15"/>
        </w:trPr>
        <w:tc>
          <w:tcPr>
            <w:tcW w:w="456" w:type="dxa"/>
            <w:tcBorders>
              <w:top w:val="single" w:sz="6" w:space="0" w:color="000000"/>
              <w:left w:val="single" w:sz="6" w:space="0" w:color="000000"/>
              <w:bottom w:val="single" w:sz="6" w:space="0" w:color="000000"/>
              <w:right w:val="single" w:sz="6" w:space="0" w:color="000000"/>
            </w:tcBorders>
          </w:tcPr>
          <w:p w:rsidR="0017165C" w:rsidRPr="00BA0445" w:rsidRDefault="0017165C" w:rsidP="0017165C">
            <w:pPr>
              <w:pStyle w:val="ParagraphStyle"/>
              <w:jc w:val="center"/>
              <w:rPr>
                <w:rFonts w:ascii="Times New Roman" w:hAnsi="Times New Roman" w:cs="Times New Roman"/>
              </w:rPr>
            </w:pPr>
            <w:r>
              <w:rPr>
                <w:rFonts w:ascii="Times New Roman" w:hAnsi="Times New Roman" w:cs="Times New Roman"/>
              </w:rPr>
              <w:t>34</w:t>
            </w:r>
          </w:p>
        </w:tc>
        <w:tc>
          <w:tcPr>
            <w:tcW w:w="567" w:type="dxa"/>
            <w:tcBorders>
              <w:top w:val="single" w:sz="6" w:space="0" w:color="000000"/>
              <w:left w:val="single" w:sz="6" w:space="0" w:color="000000"/>
              <w:bottom w:val="single" w:sz="6" w:space="0" w:color="000000"/>
              <w:right w:val="single" w:sz="4" w:space="0" w:color="auto"/>
            </w:tcBorders>
          </w:tcPr>
          <w:p w:rsidR="0017165C" w:rsidRDefault="0017165C" w:rsidP="0017165C">
            <w:pPr>
              <w:pStyle w:val="ParagraphStyle"/>
              <w:rPr>
                <w:rFonts w:ascii="Times New Roman" w:hAnsi="Times New Roman" w:cs="Times New Roman"/>
              </w:rPr>
            </w:pPr>
            <w:r>
              <w:rPr>
                <w:rFonts w:ascii="Times New Roman" w:hAnsi="Times New Roman" w:cs="Times New Roman"/>
              </w:rPr>
              <w:t>27\5</w:t>
            </w:r>
          </w:p>
        </w:tc>
        <w:tc>
          <w:tcPr>
            <w:tcW w:w="567" w:type="dxa"/>
            <w:tcBorders>
              <w:top w:val="single" w:sz="6" w:space="0" w:color="000000"/>
              <w:left w:val="single" w:sz="4" w:space="0" w:color="auto"/>
              <w:bottom w:val="single" w:sz="6" w:space="0" w:color="000000"/>
              <w:right w:val="single" w:sz="6" w:space="0" w:color="000000"/>
            </w:tcBorders>
          </w:tcPr>
          <w:p w:rsidR="0017165C" w:rsidRPr="00BA0445" w:rsidRDefault="0017165C" w:rsidP="0017165C">
            <w:pPr>
              <w:pStyle w:val="ParagraphStyle"/>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rsidR="0017165C" w:rsidRPr="00BA0445" w:rsidRDefault="0017165C" w:rsidP="0017165C">
            <w:pPr>
              <w:pStyle w:val="ParagraphStyle"/>
              <w:rPr>
                <w:rFonts w:ascii="Times New Roman" w:hAnsi="Times New Roman" w:cs="Times New Roman"/>
              </w:rPr>
            </w:pPr>
            <w:r w:rsidRPr="00BA0445">
              <w:rPr>
                <w:rFonts w:ascii="Times New Roman" w:hAnsi="Times New Roman" w:cs="Times New Roman"/>
              </w:rPr>
              <w:t>Афиша.</w:t>
            </w:r>
          </w:p>
          <w:p w:rsidR="0017165C" w:rsidRPr="00BA0445" w:rsidRDefault="0017165C" w:rsidP="0017165C">
            <w:pPr>
              <w:pStyle w:val="ParagraphStyle"/>
              <w:rPr>
                <w:rFonts w:ascii="Times New Roman" w:hAnsi="Times New Roman" w:cs="Times New Roman"/>
              </w:rPr>
            </w:pPr>
            <w:r w:rsidRPr="00BA0445">
              <w:rPr>
                <w:rFonts w:ascii="Times New Roman" w:hAnsi="Times New Roman" w:cs="Times New Roman"/>
              </w:rPr>
              <w:t>Программа</w:t>
            </w:r>
          </w:p>
          <w:p w:rsidR="0017165C" w:rsidRPr="00BA0445" w:rsidRDefault="0017165C" w:rsidP="0017165C">
            <w:pPr>
              <w:pStyle w:val="ParagraphStyle"/>
              <w:rPr>
                <w:rFonts w:ascii="Times New Roman" w:hAnsi="Times New Roman" w:cs="Times New Roman"/>
              </w:rPr>
            </w:pPr>
            <w:r w:rsidRPr="00BA0445">
              <w:rPr>
                <w:rFonts w:ascii="Times New Roman" w:hAnsi="Times New Roman" w:cs="Times New Roman"/>
              </w:rPr>
              <w:t>Твой музыкальный словарик.</w:t>
            </w:r>
          </w:p>
          <w:p w:rsidR="0017165C" w:rsidRPr="00BA0445" w:rsidRDefault="0017165C" w:rsidP="0017165C">
            <w:pPr>
              <w:pStyle w:val="ParagraphStyle"/>
              <w:rPr>
                <w:rFonts w:ascii="Times New Roman" w:hAnsi="Times New Roman" w:cs="Times New Roman"/>
              </w:rPr>
            </w:pPr>
          </w:p>
        </w:tc>
        <w:tc>
          <w:tcPr>
            <w:tcW w:w="1701" w:type="dxa"/>
            <w:tcBorders>
              <w:top w:val="single" w:sz="6" w:space="0" w:color="000000"/>
              <w:left w:val="single" w:sz="6" w:space="0" w:color="000000"/>
              <w:bottom w:val="single" w:sz="6" w:space="0" w:color="000000"/>
              <w:right w:val="single" w:sz="4" w:space="0" w:color="auto"/>
            </w:tcBorders>
          </w:tcPr>
          <w:p w:rsidR="0017165C" w:rsidRPr="00BA0445" w:rsidRDefault="0017165C" w:rsidP="0017165C">
            <w:pPr>
              <w:pStyle w:val="ParagraphStyle"/>
              <w:rPr>
                <w:rFonts w:ascii="Times New Roman" w:hAnsi="Times New Roman" w:cs="Times New Roman"/>
                <w:i/>
                <w:iCs/>
              </w:rPr>
            </w:pPr>
            <w:r w:rsidRPr="00BA0445">
              <w:rPr>
                <w:rFonts w:ascii="Times New Roman" w:hAnsi="Times New Roman" w:cs="Times New Roman"/>
                <w:i/>
                <w:iCs/>
              </w:rPr>
              <w:t xml:space="preserve">(обобщение </w:t>
            </w:r>
            <w:proofErr w:type="spellStart"/>
            <w:r w:rsidRPr="00BA0445">
              <w:rPr>
                <w:rFonts w:ascii="Times New Roman" w:hAnsi="Times New Roman" w:cs="Times New Roman"/>
                <w:i/>
                <w:iCs/>
              </w:rPr>
              <w:t>изученного</w:t>
            </w:r>
            <w:proofErr w:type="gramStart"/>
            <w:r w:rsidRPr="00BA0445">
              <w:rPr>
                <w:rFonts w:ascii="Times New Roman" w:hAnsi="Times New Roman" w:cs="Times New Roman"/>
                <w:i/>
                <w:iCs/>
              </w:rPr>
              <w:t>;у</w:t>
            </w:r>
            <w:proofErr w:type="gramEnd"/>
            <w:r w:rsidRPr="00BA0445">
              <w:rPr>
                <w:rFonts w:ascii="Times New Roman" w:hAnsi="Times New Roman" w:cs="Times New Roman"/>
                <w:i/>
                <w:iCs/>
              </w:rPr>
              <w:t>рок-концерт</w:t>
            </w:r>
            <w:proofErr w:type="spellEnd"/>
            <w:r w:rsidRPr="00BA0445">
              <w:rPr>
                <w:rFonts w:ascii="Times New Roman" w:hAnsi="Times New Roman" w:cs="Times New Roman"/>
                <w:i/>
                <w:iCs/>
              </w:rPr>
              <w:t>)</w:t>
            </w:r>
          </w:p>
        </w:tc>
        <w:tc>
          <w:tcPr>
            <w:tcW w:w="1134" w:type="dxa"/>
            <w:tcBorders>
              <w:top w:val="single" w:sz="6" w:space="0" w:color="000000"/>
              <w:left w:val="single" w:sz="6" w:space="0" w:color="000000"/>
              <w:bottom w:val="single" w:sz="6" w:space="0" w:color="000000"/>
              <w:right w:val="single" w:sz="6" w:space="0" w:color="000000"/>
            </w:tcBorders>
          </w:tcPr>
          <w:p w:rsidR="0017165C" w:rsidRPr="000D5E78" w:rsidRDefault="0017165C" w:rsidP="0017165C">
            <w:pPr>
              <w:pStyle w:val="ParagraphStyle"/>
              <w:rPr>
                <w:rFonts w:ascii="Times New Roman" w:hAnsi="Times New Roman" w:cs="Times New Roman"/>
                <w:sz w:val="18"/>
                <w:szCs w:val="18"/>
              </w:rPr>
            </w:pPr>
          </w:p>
        </w:tc>
        <w:tc>
          <w:tcPr>
            <w:tcW w:w="2126" w:type="dxa"/>
            <w:tcBorders>
              <w:top w:val="single" w:sz="6" w:space="0" w:color="000000"/>
              <w:left w:val="single" w:sz="6" w:space="0" w:color="000000"/>
              <w:bottom w:val="single" w:sz="6" w:space="0" w:color="000000"/>
              <w:right w:val="single" w:sz="6" w:space="0" w:color="000000"/>
            </w:tcBorders>
          </w:tcPr>
          <w:p w:rsidR="0017165C" w:rsidRPr="000D5E78" w:rsidRDefault="0017165C" w:rsidP="0017165C">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Научатся: </w:t>
            </w:r>
            <w:r w:rsidRPr="000D5E78">
              <w:rPr>
                <w:rFonts w:ascii="Times New Roman" w:hAnsi="Times New Roman" w:cs="Times New Roman"/>
                <w:sz w:val="18"/>
                <w:szCs w:val="18"/>
              </w:rPr>
              <w:t xml:space="preserve">понимать триединство </w:t>
            </w:r>
            <w:r w:rsidRPr="000D5E78">
              <w:rPr>
                <w:rFonts w:ascii="Times New Roman" w:hAnsi="Times New Roman" w:cs="Times New Roman"/>
                <w:i/>
                <w:iCs/>
                <w:sz w:val="18"/>
                <w:szCs w:val="18"/>
              </w:rPr>
              <w:t>композитор – исполнитель – слушатель;</w:t>
            </w:r>
            <w:r w:rsidRPr="000D5E78">
              <w:rPr>
                <w:rFonts w:ascii="Times New Roman" w:hAnsi="Times New Roman" w:cs="Times New Roman"/>
                <w:sz w:val="18"/>
                <w:szCs w:val="18"/>
              </w:rPr>
              <w:t xml:space="preserve"> осознавать, что все события в жизни человека находят свое отражение в ярких музыкальных и художественных образах</w:t>
            </w:r>
          </w:p>
        </w:tc>
        <w:tc>
          <w:tcPr>
            <w:tcW w:w="2552" w:type="dxa"/>
            <w:tcBorders>
              <w:top w:val="single" w:sz="6" w:space="0" w:color="000000"/>
              <w:left w:val="single" w:sz="6" w:space="0" w:color="000000"/>
              <w:bottom w:val="single" w:sz="6" w:space="0" w:color="000000"/>
              <w:right w:val="single" w:sz="6" w:space="0" w:color="000000"/>
            </w:tcBorders>
          </w:tcPr>
          <w:p w:rsidR="0017165C" w:rsidRPr="000D5E78" w:rsidRDefault="0017165C" w:rsidP="0017165C">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Регулятивные: </w:t>
            </w:r>
            <w:r w:rsidRPr="000D5E78">
              <w:rPr>
                <w:rFonts w:ascii="Times New Roman" w:hAnsi="Times New Roman" w:cs="Times New Roman"/>
                <w:sz w:val="18"/>
                <w:szCs w:val="18"/>
              </w:rPr>
              <w:t>вносить необходимые дополнения и изменения в план и способ действия в случае расхождения эталона, реального действия и результата.</w:t>
            </w:r>
          </w:p>
          <w:p w:rsidR="0017165C" w:rsidRPr="000D5E78" w:rsidRDefault="0017165C" w:rsidP="0017165C">
            <w:pPr>
              <w:pStyle w:val="ParagraphStyle"/>
              <w:rPr>
                <w:rFonts w:ascii="Times New Roman" w:hAnsi="Times New Roman" w:cs="Times New Roman"/>
                <w:sz w:val="18"/>
                <w:szCs w:val="18"/>
              </w:rPr>
            </w:pPr>
            <w:proofErr w:type="gramStart"/>
            <w:r w:rsidRPr="000D5E78">
              <w:rPr>
                <w:rFonts w:ascii="Times New Roman" w:hAnsi="Times New Roman" w:cs="Times New Roman"/>
                <w:b/>
                <w:bCs/>
                <w:sz w:val="18"/>
                <w:szCs w:val="18"/>
              </w:rPr>
              <w:t>Познавательные</w:t>
            </w:r>
            <w:proofErr w:type="gramEnd"/>
            <w:r w:rsidRPr="000D5E78">
              <w:rPr>
                <w:rFonts w:ascii="Times New Roman" w:hAnsi="Times New Roman" w:cs="Times New Roman"/>
                <w:b/>
                <w:bCs/>
                <w:sz w:val="18"/>
                <w:szCs w:val="18"/>
              </w:rPr>
              <w:t xml:space="preserve">: </w:t>
            </w:r>
            <w:r w:rsidRPr="000D5E78">
              <w:rPr>
                <w:rFonts w:ascii="Times New Roman" w:hAnsi="Times New Roman" w:cs="Times New Roman"/>
                <w:sz w:val="18"/>
                <w:szCs w:val="18"/>
              </w:rPr>
              <w:t>самостоятельно выделять и формулировать познавательную цель.</w:t>
            </w:r>
          </w:p>
          <w:p w:rsidR="0017165C" w:rsidRPr="000D5E78" w:rsidRDefault="0017165C" w:rsidP="0017165C">
            <w:pPr>
              <w:pStyle w:val="ParagraphStyle"/>
              <w:rPr>
                <w:rFonts w:ascii="Times New Roman" w:hAnsi="Times New Roman" w:cs="Times New Roman"/>
                <w:sz w:val="18"/>
                <w:szCs w:val="18"/>
              </w:rPr>
            </w:pPr>
            <w:r w:rsidRPr="000D5E78">
              <w:rPr>
                <w:rFonts w:ascii="Times New Roman" w:hAnsi="Times New Roman" w:cs="Times New Roman"/>
                <w:b/>
                <w:bCs/>
                <w:sz w:val="18"/>
                <w:szCs w:val="18"/>
              </w:rPr>
              <w:t xml:space="preserve">Коммуникативные: </w:t>
            </w:r>
            <w:r w:rsidRPr="000D5E78">
              <w:rPr>
                <w:rFonts w:ascii="Times New Roman" w:hAnsi="Times New Roman" w:cs="Times New Roman"/>
                <w:sz w:val="18"/>
                <w:szCs w:val="18"/>
              </w:rPr>
              <w:t xml:space="preserve">ставить вопросы, предлагать помощь </w:t>
            </w:r>
            <w:r w:rsidRPr="000D5E78">
              <w:rPr>
                <w:rFonts w:ascii="Times New Roman" w:hAnsi="Times New Roman" w:cs="Times New Roman"/>
                <w:sz w:val="18"/>
                <w:szCs w:val="18"/>
              </w:rPr>
              <w:br/>
              <w:t>и договариваться о распределении функций и ролей в совместной деятельности; работа в паре, группе</w:t>
            </w:r>
          </w:p>
        </w:tc>
        <w:tc>
          <w:tcPr>
            <w:tcW w:w="1544" w:type="dxa"/>
            <w:tcBorders>
              <w:top w:val="single" w:sz="6" w:space="0" w:color="000000"/>
              <w:left w:val="single" w:sz="6" w:space="0" w:color="000000"/>
              <w:bottom w:val="single" w:sz="6" w:space="0" w:color="000000"/>
              <w:right w:val="single" w:sz="6" w:space="0" w:color="000000"/>
            </w:tcBorders>
          </w:tcPr>
          <w:p w:rsidR="0017165C" w:rsidRPr="000D5E78" w:rsidRDefault="0017165C" w:rsidP="0017165C">
            <w:pPr>
              <w:pStyle w:val="ParagraphStyle"/>
              <w:rPr>
                <w:rFonts w:ascii="Times New Roman" w:hAnsi="Times New Roman" w:cs="Times New Roman"/>
                <w:sz w:val="18"/>
                <w:szCs w:val="18"/>
              </w:rPr>
            </w:pPr>
          </w:p>
        </w:tc>
      </w:tr>
    </w:tbl>
    <w:p w:rsidR="002206D9" w:rsidRDefault="002206D9" w:rsidP="002206D9">
      <w:pPr>
        <w:pStyle w:val="ParagraphStyle"/>
        <w:ind w:left="-60"/>
        <w:jc w:val="center"/>
        <w:rPr>
          <w:rFonts w:ascii="Times New Roman" w:hAnsi="Times New Roman" w:cs="Times New Roman"/>
          <w:i/>
          <w:iCs/>
          <w:sz w:val="20"/>
          <w:szCs w:val="20"/>
        </w:rPr>
      </w:pPr>
    </w:p>
    <w:p w:rsidR="000D5E78" w:rsidRDefault="000D5E78" w:rsidP="00FA4B65">
      <w:pPr>
        <w:pStyle w:val="Standard"/>
        <w:jc w:val="center"/>
        <w:rPr>
          <w:rFonts w:cs="Times New Roman"/>
          <w:b/>
          <w:iCs/>
          <w:lang w:val="ru-RU"/>
        </w:rPr>
      </w:pPr>
    </w:p>
    <w:p w:rsidR="000D5E78" w:rsidRDefault="000D5E78" w:rsidP="00FA4B65">
      <w:pPr>
        <w:pStyle w:val="Standard"/>
        <w:jc w:val="center"/>
        <w:rPr>
          <w:rFonts w:cs="Times New Roman"/>
          <w:b/>
          <w:iCs/>
          <w:lang w:val="ru-RU"/>
        </w:rPr>
      </w:pPr>
    </w:p>
    <w:p w:rsidR="000D5E78" w:rsidRDefault="000D5E78" w:rsidP="00FA4B65">
      <w:pPr>
        <w:pStyle w:val="Standard"/>
        <w:jc w:val="center"/>
        <w:rPr>
          <w:rFonts w:cs="Times New Roman"/>
          <w:b/>
          <w:iCs/>
          <w:lang w:val="ru-RU"/>
        </w:rPr>
      </w:pPr>
    </w:p>
    <w:p w:rsidR="000D5E78" w:rsidRDefault="000D5E78" w:rsidP="00FA4B65">
      <w:pPr>
        <w:pStyle w:val="Standard"/>
        <w:jc w:val="center"/>
        <w:rPr>
          <w:rFonts w:cs="Times New Roman"/>
          <w:b/>
          <w:iCs/>
          <w:lang w:val="ru-RU"/>
        </w:rPr>
      </w:pPr>
    </w:p>
    <w:p w:rsidR="000D5E78" w:rsidRDefault="000D5E78" w:rsidP="00FA4B65">
      <w:pPr>
        <w:pStyle w:val="Standard"/>
        <w:jc w:val="center"/>
        <w:rPr>
          <w:rFonts w:cs="Times New Roman"/>
          <w:b/>
          <w:iCs/>
          <w:lang w:val="ru-RU"/>
        </w:rPr>
      </w:pPr>
    </w:p>
    <w:p w:rsidR="001740AF" w:rsidRDefault="001740AF" w:rsidP="00FA4B65">
      <w:pPr>
        <w:pStyle w:val="Standard"/>
        <w:jc w:val="center"/>
        <w:rPr>
          <w:rFonts w:cs="Times New Roman"/>
          <w:b/>
          <w:iCs/>
          <w:lang w:val="ru-RU"/>
        </w:rPr>
      </w:pPr>
    </w:p>
    <w:p w:rsidR="001740AF" w:rsidRDefault="001740AF" w:rsidP="00FA4B65">
      <w:pPr>
        <w:pStyle w:val="Standard"/>
        <w:jc w:val="center"/>
        <w:rPr>
          <w:rFonts w:cs="Times New Roman"/>
          <w:b/>
          <w:iCs/>
          <w:lang w:val="ru-RU"/>
        </w:rPr>
      </w:pPr>
    </w:p>
    <w:p w:rsidR="001740AF" w:rsidRDefault="001740AF" w:rsidP="00FA4B65">
      <w:pPr>
        <w:pStyle w:val="Standard"/>
        <w:jc w:val="center"/>
        <w:rPr>
          <w:rFonts w:cs="Times New Roman"/>
          <w:b/>
          <w:iCs/>
          <w:lang w:val="ru-RU"/>
        </w:rPr>
      </w:pPr>
    </w:p>
    <w:p w:rsidR="001740AF" w:rsidRDefault="001740AF" w:rsidP="00FA4B65">
      <w:pPr>
        <w:pStyle w:val="Standard"/>
        <w:jc w:val="center"/>
        <w:rPr>
          <w:rFonts w:cs="Times New Roman"/>
          <w:b/>
          <w:iCs/>
          <w:lang w:val="ru-RU"/>
        </w:rPr>
      </w:pPr>
    </w:p>
    <w:p w:rsidR="001740AF" w:rsidRDefault="001740AF" w:rsidP="00FA4B65">
      <w:pPr>
        <w:pStyle w:val="Standard"/>
        <w:jc w:val="center"/>
        <w:rPr>
          <w:rFonts w:cs="Times New Roman"/>
          <w:b/>
          <w:iCs/>
          <w:lang w:val="ru-RU"/>
        </w:rPr>
      </w:pPr>
    </w:p>
    <w:p w:rsidR="001740AF" w:rsidRDefault="001740AF" w:rsidP="00FA4B65">
      <w:pPr>
        <w:pStyle w:val="Standard"/>
        <w:jc w:val="center"/>
        <w:rPr>
          <w:rFonts w:cs="Times New Roman"/>
          <w:b/>
          <w:iCs/>
          <w:lang w:val="ru-RU"/>
        </w:rPr>
      </w:pPr>
    </w:p>
    <w:p w:rsidR="001740AF" w:rsidRDefault="001740AF" w:rsidP="00FA4B65">
      <w:pPr>
        <w:pStyle w:val="Standard"/>
        <w:jc w:val="center"/>
        <w:rPr>
          <w:rFonts w:cs="Times New Roman"/>
          <w:b/>
          <w:iCs/>
          <w:lang w:val="ru-RU"/>
        </w:rPr>
      </w:pPr>
    </w:p>
    <w:p w:rsidR="001740AF" w:rsidRDefault="001740AF" w:rsidP="00FA4B65">
      <w:pPr>
        <w:pStyle w:val="Standard"/>
        <w:jc w:val="center"/>
        <w:rPr>
          <w:rFonts w:cs="Times New Roman"/>
          <w:b/>
          <w:iCs/>
          <w:lang w:val="ru-RU"/>
        </w:rPr>
      </w:pPr>
    </w:p>
    <w:p w:rsidR="001740AF" w:rsidRDefault="001740AF" w:rsidP="00FA4B65">
      <w:pPr>
        <w:pStyle w:val="Standard"/>
        <w:jc w:val="center"/>
        <w:rPr>
          <w:rFonts w:cs="Times New Roman"/>
          <w:b/>
          <w:iCs/>
          <w:lang w:val="ru-RU"/>
        </w:rPr>
      </w:pPr>
    </w:p>
    <w:p w:rsidR="001740AF" w:rsidRDefault="001740AF" w:rsidP="00FA4B65">
      <w:pPr>
        <w:pStyle w:val="Standard"/>
        <w:jc w:val="center"/>
        <w:rPr>
          <w:rFonts w:cs="Times New Roman"/>
          <w:b/>
          <w:iCs/>
          <w:lang w:val="ru-RU"/>
        </w:rPr>
      </w:pPr>
    </w:p>
    <w:p w:rsidR="001740AF" w:rsidRDefault="001740AF" w:rsidP="00FA4B65">
      <w:pPr>
        <w:pStyle w:val="Standard"/>
        <w:jc w:val="center"/>
        <w:rPr>
          <w:rFonts w:cs="Times New Roman"/>
          <w:b/>
          <w:iCs/>
          <w:lang w:val="ru-RU"/>
        </w:rPr>
        <w:sectPr w:rsidR="001740AF" w:rsidSect="001740AF">
          <w:pgSz w:w="15840" w:h="12240" w:orient="landscape"/>
          <w:pgMar w:top="425" w:right="1134" w:bottom="709" w:left="1134" w:header="720" w:footer="720" w:gutter="0"/>
          <w:cols w:space="720"/>
          <w:noEndnote/>
          <w:docGrid w:linePitch="299"/>
        </w:sectPr>
      </w:pPr>
    </w:p>
    <w:p w:rsidR="001740AF" w:rsidRDefault="001740AF" w:rsidP="00FA4B65">
      <w:pPr>
        <w:pStyle w:val="Standard"/>
        <w:jc w:val="center"/>
        <w:rPr>
          <w:rFonts w:cs="Times New Roman"/>
          <w:b/>
          <w:iCs/>
          <w:lang w:val="ru-RU"/>
        </w:rPr>
      </w:pPr>
    </w:p>
    <w:p w:rsidR="001740AF" w:rsidRDefault="001740AF" w:rsidP="00FA4B65">
      <w:pPr>
        <w:pStyle w:val="Standard"/>
        <w:jc w:val="center"/>
        <w:rPr>
          <w:rFonts w:cs="Times New Roman"/>
          <w:b/>
          <w:iCs/>
          <w:lang w:val="ru-RU"/>
        </w:rPr>
      </w:pPr>
    </w:p>
    <w:p w:rsidR="00FA4B65" w:rsidRDefault="00FA4B65" w:rsidP="00FA4B65">
      <w:pPr>
        <w:pStyle w:val="Standard"/>
        <w:jc w:val="center"/>
        <w:rPr>
          <w:rFonts w:cs="Times New Roman"/>
          <w:b/>
          <w:iCs/>
          <w:lang w:val="ru-RU"/>
        </w:rPr>
      </w:pPr>
      <w:r>
        <w:rPr>
          <w:rFonts w:cs="Times New Roman"/>
          <w:b/>
          <w:iCs/>
          <w:lang w:val="ru-RU"/>
        </w:rPr>
        <w:t>Критерии оценки</w:t>
      </w:r>
    </w:p>
    <w:p w:rsidR="003142E2" w:rsidRDefault="003142E2" w:rsidP="00FA4B65">
      <w:pPr>
        <w:pStyle w:val="Standard"/>
        <w:jc w:val="center"/>
        <w:rPr>
          <w:rFonts w:cs="Times New Roman"/>
          <w:b/>
        </w:rPr>
      </w:pPr>
    </w:p>
    <w:p w:rsidR="00FA4B65" w:rsidRDefault="00FA4B65" w:rsidP="00FA4B65">
      <w:pPr>
        <w:pStyle w:val="Standard"/>
        <w:jc w:val="both"/>
        <w:rPr>
          <w:rFonts w:cs="Times New Roman"/>
        </w:rPr>
      </w:pPr>
      <w:r>
        <w:rPr>
          <w:rFonts w:cs="Times New Roman"/>
          <w:lang w:val="ru-RU"/>
        </w:rPr>
        <w:t>1.Проявление интереса к музыке, непосредственный эмоциональный отклик на неё.</w:t>
      </w:r>
    </w:p>
    <w:p w:rsidR="00FA4B65" w:rsidRDefault="00FA4B65" w:rsidP="00FA4B65">
      <w:pPr>
        <w:pStyle w:val="Standard"/>
        <w:jc w:val="both"/>
        <w:rPr>
          <w:rFonts w:cs="Times New Roman"/>
        </w:rPr>
      </w:pPr>
      <w:r>
        <w:rPr>
          <w:rFonts w:cs="Times New Roman"/>
          <w:lang w:val="ru-RU"/>
        </w:rPr>
        <w:t xml:space="preserve">2.Высказывание о прослушанном или исполненном произведении, умение </w:t>
      </w:r>
      <w:proofErr w:type="gramStart"/>
      <w:r>
        <w:rPr>
          <w:rFonts w:cs="Times New Roman"/>
          <w:lang w:val="ru-RU"/>
        </w:rPr>
        <w:t>пользоваться</w:t>
      </w:r>
      <w:proofErr w:type="gramEnd"/>
      <w:r>
        <w:rPr>
          <w:rFonts w:cs="Times New Roman"/>
          <w:lang w:val="ru-RU"/>
        </w:rPr>
        <w:t xml:space="preserve"> прежде всего ключевыми знаниями в процессе живого восприятия музыки.</w:t>
      </w:r>
    </w:p>
    <w:p w:rsidR="00FA4B65" w:rsidRDefault="00FA4B65" w:rsidP="00FA4B65">
      <w:pPr>
        <w:pStyle w:val="Standard"/>
        <w:jc w:val="both"/>
        <w:rPr>
          <w:rFonts w:cs="Times New Roman"/>
        </w:rPr>
      </w:pPr>
      <w:r>
        <w:rPr>
          <w:rFonts w:cs="Times New Roman"/>
          <w:lang w:val="ru-RU"/>
        </w:rPr>
        <w:t>3.Рост исполнительских навыков, которые оцениваются с учётом исходного уровня подготовки ученика и его активности в занятиях.</w:t>
      </w:r>
    </w:p>
    <w:p w:rsidR="00FA4B65" w:rsidRDefault="00FA4B65" w:rsidP="00FA4B65">
      <w:pPr>
        <w:spacing w:after="0" w:line="240" w:lineRule="auto"/>
        <w:ind w:firstLine="708"/>
        <w:jc w:val="both"/>
        <w:rPr>
          <w:rFonts w:ascii="Times New Roman" w:eastAsia="Times New Roman" w:hAnsi="Times New Roman" w:cs="Times New Roman"/>
          <w:b/>
          <w:color w:val="0000FF"/>
          <w:sz w:val="24"/>
          <w:szCs w:val="24"/>
        </w:rPr>
      </w:pPr>
    </w:p>
    <w:p w:rsidR="00FA4B65" w:rsidRDefault="00FA4B65" w:rsidP="00FA4B65">
      <w:pPr>
        <w:pStyle w:val="Standard"/>
        <w:jc w:val="center"/>
        <w:rPr>
          <w:rFonts w:cs="Times New Roman"/>
          <w:b/>
        </w:rPr>
      </w:pPr>
      <w:r>
        <w:rPr>
          <w:rFonts w:cs="Times New Roman"/>
          <w:b/>
          <w:iCs/>
          <w:lang w:val="ru-RU"/>
        </w:rPr>
        <w:t>Примерные нормы оценки знаний и умений учащихся</w:t>
      </w:r>
    </w:p>
    <w:p w:rsidR="00FA4B65" w:rsidRDefault="00FA4B65" w:rsidP="00FA4B65">
      <w:pPr>
        <w:pStyle w:val="Standard"/>
        <w:ind w:firstLine="28"/>
        <w:jc w:val="both"/>
        <w:rPr>
          <w:rFonts w:cs="Times New Roman"/>
        </w:rPr>
      </w:pPr>
      <w:r>
        <w:rPr>
          <w:rFonts w:cs="Times New Roman"/>
          <w:lang w:val="ru-RU"/>
        </w:rPr>
        <w:t>На уроках музыки проверяется и оценивается качество усвоения учащимися программного материала.</w:t>
      </w:r>
    </w:p>
    <w:p w:rsidR="00FA4B65" w:rsidRDefault="00FA4B65" w:rsidP="00FA4B65">
      <w:pPr>
        <w:pStyle w:val="Standard"/>
        <w:ind w:firstLine="28"/>
        <w:jc w:val="both"/>
        <w:rPr>
          <w:rFonts w:cs="Times New Roman"/>
          <w:lang w:val="ru-RU"/>
        </w:rPr>
      </w:pPr>
      <w:r>
        <w:rPr>
          <w:rFonts w:cs="Times New Roman"/>
          <w:lang w:val="ru-RU"/>
        </w:rPr>
        <w:t xml:space="preserve">При оценивании успеваемости ориентирами для учителя являются конкретные требования к учащимся, представленные в программе каждого класса. </w:t>
      </w:r>
    </w:p>
    <w:p w:rsidR="00FA4B65" w:rsidRDefault="00FA4B65" w:rsidP="00FA4B65">
      <w:pPr>
        <w:pStyle w:val="Standard"/>
        <w:ind w:firstLine="28"/>
        <w:jc w:val="both"/>
        <w:rPr>
          <w:rFonts w:cs="Times New Roman"/>
        </w:rPr>
      </w:pPr>
      <w:r>
        <w:rPr>
          <w:rFonts w:cs="Times New Roman"/>
          <w:lang w:val="ru-RU"/>
        </w:rPr>
        <w:t>Учебная программа предполагает освоение учащимися различных видов музыкальной деятельности: хорового пения, слушания музыкальных произведений, импровизацию, коллективное музицирование.</w:t>
      </w:r>
    </w:p>
    <w:p w:rsidR="00FA4B65" w:rsidRDefault="00FA4B65" w:rsidP="00FA4B65">
      <w:pPr>
        <w:pStyle w:val="Standard"/>
        <w:jc w:val="both"/>
        <w:rPr>
          <w:rFonts w:cs="Times New Roman"/>
        </w:rPr>
      </w:pPr>
    </w:p>
    <w:p w:rsidR="00FA4B65" w:rsidRDefault="00FA4B65" w:rsidP="00FA4B65">
      <w:pPr>
        <w:pStyle w:val="Standard"/>
        <w:jc w:val="center"/>
        <w:rPr>
          <w:rFonts w:cs="Times New Roman"/>
          <w:b/>
          <w:iCs/>
        </w:rPr>
      </w:pPr>
      <w:r>
        <w:rPr>
          <w:rFonts w:cs="Times New Roman"/>
          <w:b/>
          <w:iCs/>
          <w:lang w:val="ru-RU"/>
        </w:rPr>
        <w:t>Слушание музыки</w:t>
      </w:r>
    </w:p>
    <w:p w:rsidR="00FA4B65" w:rsidRDefault="00FA4B65" w:rsidP="00FA4B65">
      <w:pPr>
        <w:pStyle w:val="Standard"/>
        <w:jc w:val="both"/>
        <w:rPr>
          <w:rFonts w:cs="Times New Roman"/>
        </w:rPr>
      </w:pPr>
      <w:r>
        <w:rPr>
          <w:rFonts w:cs="Times New Roman"/>
          <w:lang w:val="ru-RU"/>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FA4B65" w:rsidRDefault="00FA4B65" w:rsidP="00FA4B65">
      <w:pPr>
        <w:pStyle w:val="Standard"/>
        <w:jc w:val="both"/>
        <w:rPr>
          <w:rFonts w:cs="Times New Roman"/>
        </w:rPr>
      </w:pPr>
      <w:r>
        <w:rPr>
          <w:rFonts w:cs="Times New Roman"/>
          <w:lang w:val="ru-RU"/>
        </w:rPr>
        <w:t>Учитывается:</w:t>
      </w:r>
    </w:p>
    <w:p w:rsidR="00FA4B65" w:rsidRDefault="00FA4B65" w:rsidP="00FA4B65">
      <w:pPr>
        <w:pStyle w:val="Standard"/>
        <w:jc w:val="both"/>
        <w:rPr>
          <w:rFonts w:cs="Times New Roman"/>
        </w:rPr>
      </w:pPr>
      <w:r>
        <w:rPr>
          <w:rFonts w:cs="Times New Roman"/>
          <w:lang w:val="ru-RU"/>
        </w:rPr>
        <w:t>-степень раскрытия эмоционального содержания музыкального произведения через средства музыкальной выразительности;</w:t>
      </w:r>
    </w:p>
    <w:p w:rsidR="00FA4B65" w:rsidRDefault="00FA4B65" w:rsidP="00FA4B65">
      <w:pPr>
        <w:pStyle w:val="Standard"/>
        <w:jc w:val="both"/>
        <w:rPr>
          <w:rFonts w:cs="Times New Roman"/>
        </w:rPr>
      </w:pPr>
      <w:r>
        <w:rPr>
          <w:rFonts w:cs="Times New Roman"/>
          <w:lang w:val="ru-RU"/>
        </w:rPr>
        <w:t>-самостоятельность в разборе музыкального произведения;</w:t>
      </w:r>
    </w:p>
    <w:p w:rsidR="00FA4B65" w:rsidRDefault="00FA4B65" w:rsidP="00FA4B65">
      <w:pPr>
        <w:pStyle w:val="Standard"/>
        <w:jc w:val="both"/>
        <w:rPr>
          <w:rFonts w:cs="Times New Roman"/>
        </w:rPr>
      </w:pPr>
      <w:r>
        <w:rPr>
          <w:rFonts w:cs="Times New Roman"/>
          <w:lang w:val="ru-RU"/>
        </w:rPr>
        <w:t>-умение учащегося сравнивать произведения и делать самостоятельные обобщения на основе полученных знаний.</w:t>
      </w:r>
    </w:p>
    <w:p w:rsidR="00FA4B65" w:rsidRDefault="00FA4B65" w:rsidP="00FA4B65">
      <w:pPr>
        <w:pStyle w:val="Standard"/>
        <w:jc w:val="both"/>
        <w:rPr>
          <w:rFonts w:cs="Times New Roman"/>
          <w:b/>
          <w:lang w:val="ru-RU"/>
        </w:rPr>
      </w:pPr>
    </w:p>
    <w:p w:rsidR="00FA4B65" w:rsidRDefault="00FA4B65" w:rsidP="00FA4B65">
      <w:pPr>
        <w:pStyle w:val="Standard"/>
        <w:jc w:val="center"/>
        <w:rPr>
          <w:rFonts w:cs="Times New Roman"/>
          <w:b/>
        </w:rPr>
      </w:pPr>
      <w:r>
        <w:rPr>
          <w:rFonts w:cs="Times New Roman"/>
          <w:b/>
          <w:iCs/>
          <w:lang w:val="ru-RU"/>
        </w:rPr>
        <w:t>Хоровое пение</w:t>
      </w:r>
    </w:p>
    <w:p w:rsidR="00FA4B65" w:rsidRDefault="00FA4B65" w:rsidP="00FA4B65">
      <w:pPr>
        <w:pStyle w:val="Standard"/>
        <w:ind w:firstLine="708"/>
        <w:jc w:val="both"/>
        <w:rPr>
          <w:rFonts w:cs="Times New Roman"/>
        </w:rPr>
      </w:pPr>
      <w:r>
        <w:rPr>
          <w:rFonts w:cs="Times New Roman"/>
          <w:lang w:val="ru-RU"/>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C439E7" w:rsidRDefault="00FA4B65" w:rsidP="001740AF">
      <w:pPr>
        <w:pStyle w:val="Standard"/>
        <w:ind w:firstLine="708"/>
        <w:jc w:val="both"/>
        <w:rPr>
          <w:rFonts w:cs="Times New Roman"/>
          <w:lang w:val="ru-RU"/>
        </w:rPr>
      </w:pPr>
      <w:r>
        <w:rPr>
          <w:rFonts w:cs="Times New Roman"/>
          <w:lang w:val="ru-RU"/>
        </w:rPr>
        <w:t>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FA4B65" w:rsidRDefault="00FA4B65" w:rsidP="00FA4B65">
      <w:pPr>
        <w:pStyle w:val="Standard"/>
        <w:jc w:val="both"/>
        <w:rPr>
          <w:rFonts w:cs="Times New Roman"/>
          <w:i/>
          <w:iCs/>
          <w:color w:val="FF0000"/>
          <w:lang w:val="ru-RU"/>
        </w:rPr>
      </w:pPr>
    </w:p>
    <w:p w:rsidR="00FA4B65" w:rsidRDefault="00FA4B65" w:rsidP="00FA4B6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Нормы оценок при итоговом письменном контроле соответствуют Оценочной шкале</w:t>
      </w:r>
    </w:p>
    <w:p w:rsidR="00FA4B65" w:rsidRDefault="00FA4B65" w:rsidP="00FA4B65">
      <w:pPr>
        <w:spacing w:after="0" w:line="240" w:lineRule="auto"/>
        <w:jc w:val="center"/>
        <w:rPr>
          <w:rFonts w:ascii="Times New Roman" w:eastAsia="Times New Roman" w:hAnsi="Times New Roman" w:cs="Times New Roman"/>
          <w:b/>
          <w:sz w:val="24"/>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8555"/>
      </w:tblGrid>
      <w:tr w:rsidR="00FA4B65" w:rsidTr="00C439E7">
        <w:trPr>
          <w:trHeight w:val="714"/>
        </w:trPr>
        <w:tc>
          <w:tcPr>
            <w:tcW w:w="2442" w:type="dxa"/>
            <w:tcBorders>
              <w:top w:val="single" w:sz="4" w:space="0" w:color="auto"/>
              <w:left w:val="single" w:sz="4" w:space="0" w:color="auto"/>
              <w:bottom w:val="single" w:sz="4" w:space="0" w:color="auto"/>
              <w:right w:val="single" w:sz="4" w:space="0" w:color="auto"/>
            </w:tcBorders>
            <w:hideMark/>
          </w:tcPr>
          <w:p w:rsidR="00FA4B65" w:rsidRDefault="00FA4B65" w:rsidP="007B1C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Уровень достижения планируемых результатов</w:t>
            </w:r>
          </w:p>
        </w:tc>
        <w:tc>
          <w:tcPr>
            <w:tcW w:w="8930" w:type="dxa"/>
            <w:tcBorders>
              <w:top w:val="single" w:sz="4" w:space="0" w:color="auto"/>
              <w:left w:val="single" w:sz="4" w:space="0" w:color="auto"/>
              <w:bottom w:val="single" w:sz="4" w:space="0" w:color="auto"/>
              <w:right w:val="single" w:sz="4" w:space="0" w:color="auto"/>
            </w:tcBorders>
            <w:hideMark/>
          </w:tcPr>
          <w:p w:rsidR="00FA4B65" w:rsidRDefault="00FA4B65" w:rsidP="007B1C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Качество освоения программы</w:t>
            </w:r>
          </w:p>
        </w:tc>
      </w:tr>
      <w:tr w:rsidR="00FA4B65" w:rsidTr="00C439E7">
        <w:trPr>
          <w:trHeight w:val="508"/>
        </w:trPr>
        <w:tc>
          <w:tcPr>
            <w:tcW w:w="2442" w:type="dxa"/>
            <w:tcBorders>
              <w:top w:val="single" w:sz="4" w:space="0" w:color="auto"/>
              <w:left w:val="single" w:sz="4" w:space="0" w:color="auto"/>
              <w:bottom w:val="single" w:sz="4" w:space="0" w:color="auto"/>
              <w:right w:val="single" w:sz="4" w:space="0" w:color="auto"/>
            </w:tcBorders>
            <w:hideMark/>
          </w:tcPr>
          <w:p w:rsidR="00FA4B65" w:rsidRDefault="00FA4B65" w:rsidP="007B1CF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Высокий </w:t>
            </w:r>
          </w:p>
        </w:tc>
        <w:tc>
          <w:tcPr>
            <w:tcW w:w="8930" w:type="dxa"/>
            <w:tcBorders>
              <w:top w:val="single" w:sz="4" w:space="0" w:color="auto"/>
              <w:left w:val="single" w:sz="4" w:space="0" w:color="auto"/>
              <w:bottom w:val="single" w:sz="4" w:space="0" w:color="auto"/>
              <w:right w:val="single" w:sz="4" w:space="0" w:color="auto"/>
            </w:tcBorders>
            <w:hideMark/>
          </w:tcPr>
          <w:p w:rsidR="00FA4B65" w:rsidRDefault="00FA4B65" w:rsidP="007B1C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базовый 50 % - 100 % + повышенный 85 % - 100 %</w:t>
            </w:r>
          </w:p>
        </w:tc>
      </w:tr>
      <w:tr w:rsidR="00FA4B65" w:rsidTr="00C439E7">
        <w:trPr>
          <w:trHeight w:val="558"/>
        </w:trPr>
        <w:tc>
          <w:tcPr>
            <w:tcW w:w="2442" w:type="dxa"/>
            <w:tcBorders>
              <w:top w:val="single" w:sz="4" w:space="0" w:color="auto"/>
              <w:left w:val="single" w:sz="4" w:space="0" w:color="auto"/>
              <w:bottom w:val="single" w:sz="4" w:space="0" w:color="auto"/>
              <w:right w:val="single" w:sz="4" w:space="0" w:color="auto"/>
            </w:tcBorders>
            <w:hideMark/>
          </w:tcPr>
          <w:p w:rsidR="00FA4B65" w:rsidRDefault="00FA4B65" w:rsidP="007B1CF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Повышенный</w:t>
            </w:r>
          </w:p>
        </w:tc>
        <w:tc>
          <w:tcPr>
            <w:tcW w:w="8930" w:type="dxa"/>
            <w:tcBorders>
              <w:top w:val="single" w:sz="4" w:space="0" w:color="auto"/>
              <w:left w:val="single" w:sz="4" w:space="0" w:color="auto"/>
              <w:bottom w:val="single" w:sz="4" w:space="0" w:color="auto"/>
              <w:right w:val="single" w:sz="4" w:space="0" w:color="auto"/>
            </w:tcBorders>
            <w:hideMark/>
          </w:tcPr>
          <w:p w:rsidR="00FA4B65" w:rsidRDefault="00FA4B65" w:rsidP="007B1C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базовый 50 % - 100% + повышенный 50 % - 84 %</w:t>
            </w:r>
          </w:p>
        </w:tc>
      </w:tr>
      <w:tr w:rsidR="00FA4B65" w:rsidTr="00C439E7">
        <w:trPr>
          <w:trHeight w:val="410"/>
        </w:trPr>
        <w:tc>
          <w:tcPr>
            <w:tcW w:w="2442" w:type="dxa"/>
            <w:tcBorders>
              <w:top w:val="single" w:sz="4" w:space="0" w:color="auto"/>
              <w:left w:val="single" w:sz="4" w:space="0" w:color="auto"/>
              <w:bottom w:val="single" w:sz="4" w:space="0" w:color="auto"/>
              <w:right w:val="single" w:sz="4" w:space="0" w:color="auto"/>
            </w:tcBorders>
            <w:hideMark/>
          </w:tcPr>
          <w:p w:rsidR="00FA4B65" w:rsidRDefault="00FA4B65" w:rsidP="007B1CF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Базовый</w:t>
            </w:r>
          </w:p>
        </w:tc>
        <w:tc>
          <w:tcPr>
            <w:tcW w:w="8930" w:type="dxa"/>
            <w:tcBorders>
              <w:top w:val="single" w:sz="4" w:space="0" w:color="auto"/>
              <w:left w:val="single" w:sz="4" w:space="0" w:color="auto"/>
              <w:bottom w:val="single" w:sz="4" w:space="0" w:color="auto"/>
              <w:right w:val="single" w:sz="4" w:space="0" w:color="auto"/>
            </w:tcBorders>
            <w:hideMark/>
          </w:tcPr>
          <w:p w:rsidR="00FA4B65" w:rsidRDefault="00FA4B65" w:rsidP="007B1C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 - 100 %</w:t>
            </w:r>
          </w:p>
        </w:tc>
      </w:tr>
      <w:tr w:rsidR="00FA4B65" w:rsidTr="00C439E7">
        <w:trPr>
          <w:trHeight w:val="517"/>
        </w:trPr>
        <w:tc>
          <w:tcPr>
            <w:tcW w:w="2442" w:type="dxa"/>
            <w:tcBorders>
              <w:top w:val="single" w:sz="4" w:space="0" w:color="auto"/>
              <w:left w:val="single" w:sz="4" w:space="0" w:color="auto"/>
              <w:bottom w:val="single" w:sz="4" w:space="0" w:color="auto"/>
              <w:right w:val="single" w:sz="4" w:space="0" w:color="auto"/>
            </w:tcBorders>
            <w:hideMark/>
          </w:tcPr>
          <w:p w:rsidR="00FA4B65" w:rsidRDefault="00FA4B65" w:rsidP="007B1CF3">
            <w:pPr>
              <w:spacing w:after="0" w:line="240" w:lineRule="auto"/>
              <w:jc w:val="both"/>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lang w:val="en-US"/>
              </w:rPr>
              <w:t>Ниже</w:t>
            </w:r>
            <w:proofErr w:type="spellEnd"/>
            <w:r>
              <w:rPr>
                <w:rFonts w:ascii="Times New Roman" w:eastAsia="Times New Roman" w:hAnsi="Times New Roman" w:cs="Times New Roman"/>
                <w:b/>
                <w:sz w:val="24"/>
                <w:szCs w:val="24"/>
              </w:rPr>
              <w:t xml:space="preserve"> базового </w:t>
            </w:r>
          </w:p>
        </w:tc>
        <w:tc>
          <w:tcPr>
            <w:tcW w:w="8930" w:type="dxa"/>
            <w:tcBorders>
              <w:top w:val="single" w:sz="4" w:space="0" w:color="auto"/>
              <w:left w:val="single" w:sz="4" w:space="0" w:color="auto"/>
              <w:bottom w:val="single" w:sz="4" w:space="0" w:color="auto"/>
              <w:right w:val="single" w:sz="4" w:space="0" w:color="auto"/>
            </w:tcBorders>
            <w:hideMark/>
          </w:tcPr>
          <w:p w:rsidR="00FA4B65" w:rsidRDefault="00FA4B65" w:rsidP="007B1C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от 0 до 49  %</w:t>
            </w:r>
          </w:p>
        </w:tc>
      </w:tr>
    </w:tbl>
    <w:p w:rsidR="00FA4B65" w:rsidRDefault="00FA4B65" w:rsidP="00FA4B65">
      <w:pPr>
        <w:spacing w:after="0" w:line="240" w:lineRule="auto"/>
        <w:jc w:val="center"/>
        <w:rPr>
          <w:rFonts w:ascii="Times New Roman" w:eastAsia="Times New Roman" w:hAnsi="Times New Roman" w:cs="Times New Roman"/>
          <w:b/>
          <w:sz w:val="24"/>
          <w:szCs w:val="24"/>
        </w:rPr>
      </w:pPr>
    </w:p>
    <w:p w:rsidR="00C439E7" w:rsidRPr="00C439E7" w:rsidRDefault="00C439E7" w:rsidP="00FA4B65">
      <w:pPr>
        <w:spacing w:after="0" w:line="240" w:lineRule="auto"/>
        <w:jc w:val="center"/>
        <w:rPr>
          <w:rFonts w:ascii="Times New Roman" w:eastAsia="Times New Roman" w:hAnsi="Times New Roman" w:cs="Times New Roman"/>
          <w:b/>
          <w:sz w:val="24"/>
          <w:szCs w:val="24"/>
        </w:rPr>
      </w:pPr>
    </w:p>
    <w:p w:rsidR="004157F4" w:rsidRDefault="004157F4"/>
    <w:sectPr w:rsidR="004157F4" w:rsidSect="001740AF">
      <w:pgSz w:w="12240" w:h="15840"/>
      <w:pgMar w:top="1134" w:right="709" w:bottom="1134" w:left="425"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C4AE0"/>
    <w:multiLevelType w:val="multilevel"/>
    <w:tmpl w:val="6BA41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B21129"/>
    <w:multiLevelType w:val="multilevel"/>
    <w:tmpl w:val="024C7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9BD222"/>
    <w:multiLevelType w:val="multilevel"/>
    <w:tmpl w:val="6E2B9539"/>
    <w:lvl w:ilvl="0">
      <w:numFmt w:val="bullet"/>
      <w:lvlText w:val="·"/>
      <w:lvlJc w:val="left"/>
      <w:pPr>
        <w:tabs>
          <w:tab w:val="num" w:pos="0"/>
        </w:tabs>
        <w:ind w:firstLine="360"/>
      </w:pPr>
      <w:rPr>
        <w:rFonts w:ascii="Symbol" w:hAnsi="Symbol" w:cs="Symbo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
    <w:nsid w:val="19AC156B"/>
    <w:multiLevelType w:val="multilevel"/>
    <w:tmpl w:val="A628F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12BB0B"/>
    <w:multiLevelType w:val="multilevel"/>
    <w:tmpl w:val="1E23FFCE"/>
    <w:lvl w:ilvl="0">
      <w:numFmt w:val="bullet"/>
      <w:lvlText w:val="·"/>
      <w:lvlJc w:val="left"/>
      <w:pPr>
        <w:tabs>
          <w:tab w:val="num" w:pos="0"/>
        </w:tabs>
        <w:ind w:firstLine="360"/>
      </w:pPr>
      <w:rPr>
        <w:rFonts w:ascii="Symbol" w:hAnsi="Symbol" w:cs="Symbo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5">
    <w:nsid w:val="30B666FF"/>
    <w:multiLevelType w:val="multilevel"/>
    <w:tmpl w:val="47BA1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F061444"/>
    <w:multiLevelType w:val="multilevel"/>
    <w:tmpl w:val="47FA9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F9719A7"/>
    <w:multiLevelType w:val="multilevel"/>
    <w:tmpl w:val="A8660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DD5F69"/>
    <w:multiLevelType w:val="multilevel"/>
    <w:tmpl w:val="F06E4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214028"/>
    <w:multiLevelType w:val="multilevel"/>
    <w:tmpl w:val="1F8A4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A291E92"/>
    <w:multiLevelType w:val="multilevel"/>
    <w:tmpl w:val="F06AC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65094E"/>
    <w:multiLevelType w:val="multilevel"/>
    <w:tmpl w:val="665C4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BB31E89"/>
    <w:multiLevelType w:val="multilevel"/>
    <w:tmpl w:val="30EEA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28B2934"/>
    <w:multiLevelType w:val="multilevel"/>
    <w:tmpl w:val="D9124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F0B4FB9"/>
    <w:multiLevelType w:val="multilevel"/>
    <w:tmpl w:val="867A7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2EF0585"/>
    <w:multiLevelType w:val="hybridMultilevel"/>
    <w:tmpl w:val="E5AA3AD4"/>
    <w:lvl w:ilvl="0" w:tplc="725E23DE">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9D8374F"/>
    <w:multiLevelType w:val="multilevel"/>
    <w:tmpl w:val="09986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5"/>
  </w:num>
  <w:num w:numId="4">
    <w:abstractNumId w:val="5"/>
  </w:num>
  <w:num w:numId="5">
    <w:abstractNumId w:val="11"/>
  </w:num>
  <w:num w:numId="6">
    <w:abstractNumId w:val="1"/>
  </w:num>
  <w:num w:numId="7">
    <w:abstractNumId w:val="12"/>
  </w:num>
  <w:num w:numId="8">
    <w:abstractNumId w:val="7"/>
  </w:num>
  <w:num w:numId="9">
    <w:abstractNumId w:val="9"/>
  </w:num>
  <w:num w:numId="10">
    <w:abstractNumId w:val="6"/>
  </w:num>
  <w:num w:numId="11">
    <w:abstractNumId w:val="0"/>
  </w:num>
  <w:num w:numId="12">
    <w:abstractNumId w:val="16"/>
  </w:num>
  <w:num w:numId="13">
    <w:abstractNumId w:val="14"/>
  </w:num>
  <w:num w:numId="14">
    <w:abstractNumId w:val="3"/>
  </w:num>
  <w:num w:numId="15">
    <w:abstractNumId w:val="10"/>
  </w:num>
  <w:num w:numId="16">
    <w:abstractNumId w:val="8"/>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760D47"/>
    <w:rsid w:val="0001614F"/>
    <w:rsid w:val="000D5E78"/>
    <w:rsid w:val="0017165C"/>
    <w:rsid w:val="00171D21"/>
    <w:rsid w:val="001740AF"/>
    <w:rsid w:val="0018234C"/>
    <w:rsid w:val="001C2D02"/>
    <w:rsid w:val="001F1AF0"/>
    <w:rsid w:val="0020319F"/>
    <w:rsid w:val="002206D9"/>
    <w:rsid w:val="00237BD2"/>
    <w:rsid w:val="002A4339"/>
    <w:rsid w:val="0030222A"/>
    <w:rsid w:val="003142E2"/>
    <w:rsid w:val="0033546C"/>
    <w:rsid w:val="004157F4"/>
    <w:rsid w:val="0047598C"/>
    <w:rsid w:val="004800E1"/>
    <w:rsid w:val="004C115D"/>
    <w:rsid w:val="004D30C6"/>
    <w:rsid w:val="00522C61"/>
    <w:rsid w:val="00590168"/>
    <w:rsid w:val="005B235C"/>
    <w:rsid w:val="005B5029"/>
    <w:rsid w:val="005E35C7"/>
    <w:rsid w:val="005F531A"/>
    <w:rsid w:val="00620A94"/>
    <w:rsid w:val="00620E96"/>
    <w:rsid w:val="0063506D"/>
    <w:rsid w:val="00676C7F"/>
    <w:rsid w:val="007361F0"/>
    <w:rsid w:val="0075440B"/>
    <w:rsid w:val="00760D47"/>
    <w:rsid w:val="007A7618"/>
    <w:rsid w:val="007B1CF3"/>
    <w:rsid w:val="007D639E"/>
    <w:rsid w:val="008052DE"/>
    <w:rsid w:val="009C182E"/>
    <w:rsid w:val="009D56AE"/>
    <w:rsid w:val="009F346F"/>
    <w:rsid w:val="00A04088"/>
    <w:rsid w:val="00A24EEE"/>
    <w:rsid w:val="00A822E0"/>
    <w:rsid w:val="00A866DC"/>
    <w:rsid w:val="00AF352F"/>
    <w:rsid w:val="00B4663E"/>
    <w:rsid w:val="00B854A2"/>
    <w:rsid w:val="00BA0445"/>
    <w:rsid w:val="00BB4A65"/>
    <w:rsid w:val="00C133EE"/>
    <w:rsid w:val="00C37F77"/>
    <w:rsid w:val="00C439E7"/>
    <w:rsid w:val="00C5282B"/>
    <w:rsid w:val="00C718D7"/>
    <w:rsid w:val="00C81DE6"/>
    <w:rsid w:val="00CA63C4"/>
    <w:rsid w:val="00E269A0"/>
    <w:rsid w:val="00E415F4"/>
    <w:rsid w:val="00EA64BB"/>
    <w:rsid w:val="00EC3835"/>
    <w:rsid w:val="00EC3882"/>
    <w:rsid w:val="00EF549C"/>
    <w:rsid w:val="00F414CF"/>
    <w:rsid w:val="00F57300"/>
    <w:rsid w:val="00F97277"/>
    <w:rsid w:val="00FA4B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EEE"/>
  </w:style>
  <w:style w:type="paragraph" w:styleId="1">
    <w:name w:val="heading 1"/>
    <w:basedOn w:val="a"/>
    <w:next w:val="a"/>
    <w:link w:val="10"/>
    <w:uiPriority w:val="9"/>
    <w:qFormat/>
    <w:rsid w:val="007B1C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E415F4"/>
    <w:pPr>
      <w:keepNext/>
      <w:spacing w:after="0" w:line="240" w:lineRule="auto"/>
      <w:jc w:val="center"/>
      <w:outlineLvl w:val="1"/>
    </w:pPr>
    <w:rPr>
      <w:rFonts w:ascii="Times New Roman" w:eastAsia="Times New Roman" w:hAnsi="Times New Roman" w:cs="Times New Roman"/>
      <w:b/>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760D47"/>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760D47"/>
    <w:pPr>
      <w:autoSpaceDE w:val="0"/>
      <w:autoSpaceDN w:val="0"/>
      <w:adjustRightInd w:val="0"/>
      <w:spacing w:after="0" w:line="240" w:lineRule="auto"/>
      <w:jc w:val="center"/>
    </w:pPr>
    <w:rPr>
      <w:rFonts w:ascii="Arial" w:hAnsi="Arial" w:cs="Arial"/>
      <w:sz w:val="24"/>
      <w:szCs w:val="24"/>
    </w:rPr>
  </w:style>
  <w:style w:type="character" w:customStyle="1" w:styleId="Normaltext">
    <w:name w:val="Normal text"/>
    <w:uiPriority w:val="99"/>
    <w:rsid w:val="00760D47"/>
    <w:rPr>
      <w:color w:val="000000"/>
      <w:sz w:val="20"/>
      <w:szCs w:val="20"/>
    </w:rPr>
  </w:style>
  <w:style w:type="character" w:customStyle="1" w:styleId="Heading">
    <w:name w:val="Heading"/>
    <w:uiPriority w:val="99"/>
    <w:rsid w:val="00760D47"/>
    <w:rPr>
      <w:b/>
      <w:bCs/>
      <w:color w:val="0000FF"/>
      <w:sz w:val="20"/>
      <w:szCs w:val="20"/>
    </w:rPr>
  </w:style>
  <w:style w:type="character" w:customStyle="1" w:styleId="Subheading">
    <w:name w:val="Subheading"/>
    <w:uiPriority w:val="99"/>
    <w:rsid w:val="00760D47"/>
    <w:rPr>
      <w:b/>
      <w:bCs/>
      <w:color w:val="000080"/>
      <w:sz w:val="20"/>
      <w:szCs w:val="20"/>
    </w:rPr>
  </w:style>
  <w:style w:type="character" w:customStyle="1" w:styleId="Keywords">
    <w:name w:val="Keywords"/>
    <w:uiPriority w:val="99"/>
    <w:rsid w:val="00760D47"/>
    <w:rPr>
      <w:i/>
      <w:iCs/>
      <w:color w:val="800000"/>
      <w:sz w:val="20"/>
      <w:szCs w:val="20"/>
    </w:rPr>
  </w:style>
  <w:style w:type="character" w:customStyle="1" w:styleId="Jump1">
    <w:name w:val="Jump 1"/>
    <w:uiPriority w:val="99"/>
    <w:rsid w:val="00760D47"/>
    <w:rPr>
      <w:color w:val="008000"/>
      <w:sz w:val="20"/>
      <w:szCs w:val="20"/>
      <w:u w:val="single"/>
    </w:rPr>
  </w:style>
  <w:style w:type="character" w:customStyle="1" w:styleId="Jump2">
    <w:name w:val="Jump 2"/>
    <w:uiPriority w:val="99"/>
    <w:rsid w:val="00760D47"/>
    <w:rPr>
      <w:color w:val="008000"/>
      <w:sz w:val="20"/>
      <w:szCs w:val="20"/>
      <w:u w:val="single"/>
    </w:rPr>
  </w:style>
  <w:style w:type="character" w:customStyle="1" w:styleId="20">
    <w:name w:val="Заголовок 2 Знак"/>
    <w:basedOn w:val="a0"/>
    <w:link w:val="2"/>
    <w:rsid w:val="00E415F4"/>
    <w:rPr>
      <w:rFonts w:ascii="Times New Roman" w:eastAsia="Times New Roman" w:hAnsi="Times New Roman" w:cs="Times New Roman"/>
      <w:b/>
      <w:sz w:val="28"/>
      <w:szCs w:val="28"/>
    </w:rPr>
  </w:style>
  <w:style w:type="paragraph" w:customStyle="1" w:styleId="Standard">
    <w:name w:val="Standard"/>
    <w:rsid w:val="0030222A"/>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table" w:styleId="a3">
    <w:name w:val="Table Grid"/>
    <w:basedOn w:val="a1"/>
    <w:uiPriority w:val="59"/>
    <w:rsid w:val="003022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ag11">
    <w:name w:val="Zag_11"/>
    <w:rsid w:val="005B235C"/>
  </w:style>
  <w:style w:type="paragraph" w:customStyle="1" w:styleId="Zag3">
    <w:name w:val="Zag_3"/>
    <w:basedOn w:val="a"/>
    <w:rsid w:val="005B235C"/>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rPr>
  </w:style>
  <w:style w:type="paragraph" w:styleId="a4">
    <w:name w:val="List Paragraph"/>
    <w:basedOn w:val="a"/>
    <w:uiPriority w:val="34"/>
    <w:qFormat/>
    <w:rsid w:val="005B235C"/>
    <w:pPr>
      <w:ind w:left="720"/>
      <w:contextualSpacing/>
    </w:pPr>
  </w:style>
  <w:style w:type="character" w:customStyle="1" w:styleId="10">
    <w:name w:val="Заголовок 1 Знак"/>
    <w:basedOn w:val="a0"/>
    <w:link w:val="1"/>
    <w:rsid w:val="007B1CF3"/>
    <w:rPr>
      <w:rFonts w:asciiTheme="majorHAnsi" w:eastAsiaTheme="majorEastAsia" w:hAnsiTheme="majorHAnsi" w:cstheme="majorBidi"/>
      <w:b/>
      <w:bCs/>
      <w:color w:val="365F91" w:themeColor="accent1" w:themeShade="BF"/>
      <w:sz w:val="28"/>
      <w:szCs w:val="28"/>
    </w:rPr>
  </w:style>
  <w:style w:type="character" w:customStyle="1" w:styleId="c74">
    <w:name w:val="c74"/>
    <w:basedOn w:val="a0"/>
    <w:rsid w:val="001740AF"/>
  </w:style>
  <w:style w:type="paragraph" w:customStyle="1" w:styleId="c23">
    <w:name w:val="c23"/>
    <w:basedOn w:val="a"/>
    <w:rsid w:val="001740AF"/>
    <w:pPr>
      <w:spacing w:before="90" w:after="90" w:line="240" w:lineRule="auto"/>
    </w:pPr>
    <w:rPr>
      <w:rFonts w:ascii="Times New Roman" w:eastAsia="Times New Roman" w:hAnsi="Times New Roman" w:cs="Times New Roman"/>
      <w:sz w:val="24"/>
      <w:szCs w:val="24"/>
    </w:rPr>
  </w:style>
  <w:style w:type="character" w:customStyle="1" w:styleId="c39">
    <w:name w:val="c39"/>
    <w:basedOn w:val="a0"/>
    <w:rsid w:val="001740AF"/>
  </w:style>
  <w:style w:type="character" w:customStyle="1" w:styleId="c7">
    <w:name w:val="c7"/>
    <w:basedOn w:val="a0"/>
    <w:rsid w:val="001740AF"/>
  </w:style>
  <w:style w:type="character" w:customStyle="1" w:styleId="c6">
    <w:name w:val="c6"/>
    <w:basedOn w:val="a0"/>
    <w:rsid w:val="001740AF"/>
  </w:style>
  <w:style w:type="character" w:customStyle="1" w:styleId="c5">
    <w:name w:val="c5"/>
    <w:basedOn w:val="a0"/>
    <w:rsid w:val="001740AF"/>
  </w:style>
  <w:style w:type="paragraph" w:styleId="a5">
    <w:name w:val="No Spacing"/>
    <w:link w:val="a6"/>
    <w:qFormat/>
    <w:rsid w:val="00C718D7"/>
    <w:pPr>
      <w:spacing w:after="0" w:line="240" w:lineRule="auto"/>
    </w:pPr>
    <w:rPr>
      <w:rFonts w:ascii="Calibri" w:eastAsia="Times New Roman" w:hAnsi="Calibri" w:cs="Times New Roman"/>
    </w:rPr>
  </w:style>
  <w:style w:type="character" w:customStyle="1" w:styleId="a6">
    <w:name w:val="Без интервала Знак"/>
    <w:link w:val="a5"/>
    <w:uiPriority w:val="1"/>
    <w:locked/>
    <w:rsid w:val="00C718D7"/>
    <w:rPr>
      <w:rFonts w:ascii="Calibri" w:eastAsia="Times New Roman" w:hAnsi="Calibri" w:cs="Times New Roman"/>
    </w:rPr>
  </w:style>
  <w:style w:type="paragraph" w:customStyle="1" w:styleId="c33">
    <w:name w:val="c33"/>
    <w:basedOn w:val="a"/>
    <w:rsid w:val="003142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142E2"/>
  </w:style>
  <w:style w:type="character" w:customStyle="1" w:styleId="c0">
    <w:name w:val="c0"/>
    <w:basedOn w:val="a0"/>
    <w:rsid w:val="003142E2"/>
  </w:style>
  <w:style w:type="paragraph" w:customStyle="1" w:styleId="c9">
    <w:name w:val="c9"/>
    <w:basedOn w:val="a"/>
    <w:rsid w:val="003142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8">
    <w:name w:val="c18"/>
    <w:basedOn w:val="a"/>
    <w:rsid w:val="003142E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1614660">
      <w:bodyDiv w:val="1"/>
      <w:marLeft w:val="0"/>
      <w:marRight w:val="0"/>
      <w:marTop w:val="0"/>
      <w:marBottom w:val="0"/>
      <w:divBdr>
        <w:top w:val="none" w:sz="0" w:space="0" w:color="auto"/>
        <w:left w:val="none" w:sz="0" w:space="0" w:color="auto"/>
        <w:bottom w:val="none" w:sz="0" w:space="0" w:color="auto"/>
        <w:right w:val="none" w:sz="0" w:space="0" w:color="auto"/>
      </w:divBdr>
      <w:divsChild>
        <w:div w:id="879172821">
          <w:marLeft w:val="0"/>
          <w:marRight w:val="0"/>
          <w:marTop w:val="0"/>
          <w:marBottom w:val="0"/>
          <w:divBdr>
            <w:top w:val="none" w:sz="0" w:space="0" w:color="auto"/>
            <w:left w:val="none" w:sz="0" w:space="0" w:color="auto"/>
            <w:bottom w:val="none" w:sz="0" w:space="0" w:color="auto"/>
            <w:right w:val="none" w:sz="0" w:space="0" w:color="auto"/>
          </w:divBdr>
          <w:divsChild>
            <w:div w:id="1269390744">
              <w:marLeft w:val="0"/>
              <w:marRight w:val="0"/>
              <w:marTop w:val="0"/>
              <w:marBottom w:val="0"/>
              <w:divBdr>
                <w:top w:val="none" w:sz="0" w:space="0" w:color="auto"/>
                <w:left w:val="none" w:sz="0" w:space="0" w:color="auto"/>
                <w:bottom w:val="none" w:sz="0" w:space="0" w:color="auto"/>
                <w:right w:val="none" w:sz="0" w:space="0" w:color="auto"/>
              </w:divBdr>
              <w:divsChild>
                <w:div w:id="116678421">
                  <w:marLeft w:val="0"/>
                  <w:marRight w:val="0"/>
                  <w:marTop w:val="0"/>
                  <w:marBottom w:val="0"/>
                  <w:divBdr>
                    <w:top w:val="single" w:sz="12" w:space="30" w:color="FFFFFF"/>
                    <w:left w:val="none" w:sz="0" w:space="0" w:color="auto"/>
                    <w:bottom w:val="none" w:sz="0" w:space="0" w:color="auto"/>
                    <w:right w:val="none" w:sz="0" w:space="0" w:color="auto"/>
                  </w:divBdr>
                  <w:divsChild>
                    <w:div w:id="788009151">
                      <w:marLeft w:val="0"/>
                      <w:marRight w:val="0"/>
                      <w:marTop w:val="0"/>
                      <w:marBottom w:val="0"/>
                      <w:divBdr>
                        <w:top w:val="none" w:sz="0" w:space="0" w:color="auto"/>
                        <w:left w:val="none" w:sz="0" w:space="0" w:color="auto"/>
                        <w:bottom w:val="none" w:sz="0" w:space="0" w:color="auto"/>
                        <w:right w:val="none" w:sz="0" w:space="0" w:color="auto"/>
                      </w:divBdr>
                      <w:divsChild>
                        <w:div w:id="75130862">
                          <w:marLeft w:val="0"/>
                          <w:marRight w:val="0"/>
                          <w:marTop w:val="0"/>
                          <w:marBottom w:val="0"/>
                          <w:divBdr>
                            <w:top w:val="none" w:sz="0" w:space="0" w:color="auto"/>
                            <w:left w:val="none" w:sz="0" w:space="0" w:color="auto"/>
                            <w:bottom w:val="none" w:sz="0" w:space="0" w:color="auto"/>
                            <w:right w:val="none" w:sz="0" w:space="0" w:color="auto"/>
                          </w:divBdr>
                          <w:divsChild>
                            <w:div w:id="305471427">
                              <w:marLeft w:val="0"/>
                              <w:marRight w:val="0"/>
                              <w:marTop w:val="0"/>
                              <w:marBottom w:val="0"/>
                              <w:divBdr>
                                <w:top w:val="none" w:sz="0" w:space="0" w:color="auto"/>
                                <w:left w:val="none" w:sz="0" w:space="0" w:color="auto"/>
                                <w:bottom w:val="none" w:sz="0" w:space="0" w:color="auto"/>
                                <w:right w:val="none" w:sz="0" w:space="0" w:color="auto"/>
                              </w:divBdr>
                              <w:divsChild>
                                <w:div w:id="1874537495">
                                  <w:marLeft w:val="0"/>
                                  <w:marRight w:val="0"/>
                                  <w:marTop w:val="0"/>
                                  <w:marBottom w:val="0"/>
                                  <w:divBdr>
                                    <w:top w:val="none" w:sz="0" w:space="0" w:color="auto"/>
                                    <w:left w:val="none" w:sz="0" w:space="0" w:color="auto"/>
                                    <w:bottom w:val="none" w:sz="0" w:space="0" w:color="auto"/>
                                    <w:right w:val="none" w:sz="0" w:space="0" w:color="auto"/>
                                  </w:divBdr>
                                  <w:divsChild>
                                    <w:div w:id="1006444606">
                                      <w:marLeft w:val="0"/>
                                      <w:marRight w:val="0"/>
                                      <w:marTop w:val="0"/>
                                      <w:marBottom w:val="0"/>
                                      <w:divBdr>
                                        <w:top w:val="none" w:sz="0" w:space="0" w:color="auto"/>
                                        <w:left w:val="none" w:sz="0" w:space="0" w:color="auto"/>
                                        <w:bottom w:val="none" w:sz="0" w:space="0" w:color="auto"/>
                                        <w:right w:val="none" w:sz="0" w:space="0" w:color="auto"/>
                                      </w:divBdr>
                                      <w:divsChild>
                                        <w:div w:id="1982036051">
                                          <w:marLeft w:val="0"/>
                                          <w:marRight w:val="0"/>
                                          <w:marTop w:val="0"/>
                                          <w:marBottom w:val="0"/>
                                          <w:divBdr>
                                            <w:top w:val="none" w:sz="0" w:space="0" w:color="auto"/>
                                            <w:left w:val="none" w:sz="0" w:space="0" w:color="auto"/>
                                            <w:bottom w:val="none" w:sz="0" w:space="0" w:color="auto"/>
                                            <w:right w:val="none" w:sz="0" w:space="0" w:color="auto"/>
                                          </w:divBdr>
                                          <w:divsChild>
                                            <w:div w:id="1941831730">
                                              <w:marLeft w:val="0"/>
                                              <w:marRight w:val="0"/>
                                              <w:marTop w:val="0"/>
                                              <w:marBottom w:val="0"/>
                                              <w:divBdr>
                                                <w:top w:val="none" w:sz="0" w:space="0" w:color="auto"/>
                                                <w:left w:val="none" w:sz="0" w:space="0" w:color="auto"/>
                                                <w:bottom w:val="none" w:sz="0" w:space="0" w:color="auto"/>
                                                <w:right w:val="none" w:sz="0" w:space="0" w:color="auto"/>
                                              </w:divBdr>
                                              <w:divsChild>
                                                <w:div w:id="2040205156">
                                                  <w:marLeft w:val="0"/>
                                                  <w:marRight w:val="0"/>
                                                  <w:marTop w:val="0"/>
                                                  <w:marBottom w:val="0"/>
                                                  <w:divBdr>
                                                    <w:top w:val="none" w:sz="0" w:space="0" w:color="auto"/>
                                                    <w:left w:val="none" w:sz="0" w:space="0" w:color="auto"/>
                                                    <w:bottom w:val="none" w:sz="0" w:space="0" w:color="auto"/>
                                                    <w:right w:val="none" w:sz="0" w:space="0" w:color="auto"/>
                                                  </w:divBdr>
                                                  <w:divsChild>
                                                    <w:div w:id="1580867703">
                                                      <w:marLeft w:val="0"/>
                                                      <w:marRight w:val="0"/>
                                                      <w:marTop w:val="0"/>
                                                      <w:marBottom w:val="0"/>
                                                      <w:divBdr>
                                                        <w:top w:val="none" w:sz="0" w:space="0" w:color="auto"/>
                                                        <w:left w:val="none" w:sz="0" w:space="0" w:color="auto"/>
                                                        <w:bottom w:val="none" w:sz="0" w:space="0" w:color="auto"/>
                                                        <w:right w:val="none" w:sz="0" w:space="0" w:color="auto"/>
                                                      </w:divBdr>
                                                      <w:divsChild>
                                                        <w:div w:id="1426993671">
                                                          <w:marLeft w:val="0"/>
                                                          <w:marRight w:val="0"/>
                                                          <w:marTop w:val="0"/>
                                                          <w:marBottom w:val="0"/>
                                                          <w:divBdr>
                                                            <w:top w:val="none" w:sz="0" w:space="0" w:color="auto"/>
                                                            <w:left w:val="none" w:sz="0" w:space="0" w:color="auto"/>
                                                            <w:bottom w:val="none" w:sz="0" w:space="0" w:color="auto"/>
                                                            <w:right w:val="none" w:sz="0" w:space="0" w:color="auto"/>
                                                          </w:divBdr>
                                                          <w:divsChild>
                                                            <w:div w:id="574166707">
                                                              <w:marLeft w:val="0"/>
                                                              <w:marRight w:val="0"/>
                                                              <w:marTop w:val="0"/>
                                                              <w:marBottom w:val="0"/>
                                                              <w:divBdr>
                                                                <w:top w:val="none" w:sz="0" w:space="0" w:color="auto"/>
                                                                <w:left w:val="none" w:sz="0" w:space="0" w:color="auto"/>
                                                                <w:bottom w:val="none" w:sz="0" w:space="0" w:color="auto"/>
                                                                <w:right w:val="none" w:sz="0" w:space="0" w:color="auto"/>
                                                              </w:divBdr>
                                                              <w:divsChild>
                                                                <w:div w:id="892808579">
                                                                  <w:marLeft w:val="0"/>
                                                                  <w:marRight w:val="0"/>
                                                                  <w:marTop w:val="0"/>
                                                                  <w:marBottom w:val="0"/>
                                                                  <w:divBdr>
                                                                    <w:top w:val="none" w:sz="0" w:space="0" w:color="auto"/>
                                                                    <w:left w:val="none" w:sz="0" w:space="0" w:color="auto"/>
                                                                    <w:bottom w:val="none" w:sz="0" w:space="0" w:color="auto"/>
                                                                    <w:right w:val="none" w:sz="0" w:space="0" w:color="auto"/>
                                                                  </w:divBdr>
                                                                  <w:divsChild>
                                                                    <w:div w:id="1713766945">
                                                                      <w:marLeft w:val="0"/>
                                                                      <w:marRight w:val="0"/>
                                                                      <w:marTop w:val="0"/>
                                                                      <w:marBottom w:val="360"/>
                                                                      <w:divBdr>
                                                                        <w:top w:val="none" w:sz="0" w:space="0" w:color="auto"/>
                                                                        <w:left w:val="none" w:sz="0" w:space="0" w:color="auto"/>
                                                                        <w:bottom w:val="none" w:sz="0" w:space="0" w:color="auto"/>
                                                                        <w:right w:val="none" w:sz="0" w:space="0" w:color="auto"/>
                                                                      </w:divBdr>
                                                                      <w:divsChild>
                                                                        <w:div w:id="1741319418">
                                                                          <w:marLeft w:val="0"/>
                                                                          <w:marRight w:val="0"/>
                                                                          <w:marTop w:val="0"/>
                                                                          <w:marBottom w:val="0"/>
                                                                          <w:divBdr>
                                                                            <w:top w:val="none" w:sz="0" w:space="0" w:color="auto"/>
                                                                            <w:left w:val="none" w:sz="0" w:space="0" w:color="auto"/>
                                                                            <w:bottom w:val="none" w:sz="0" w:space="0" w:color="auto"/>
                                                                            <w:right w:val="none" w:sz="0" w:space="0" w:color="auto"/>
                                                                          </w:divBdr>
                                                                          <w:divsChild>
                                                                            <w:div w:id="679895396">
                                                                              <w:marLeft w:val="0"/>
                                                                              <w:marRight w:val="0"/>
                                                                              <w:marTop w:val="0"/>
                                                                              <w:marBottom w:val="0"/>
                                                                              <w:divBdr>
                                                                                <w:top w:val="none" w:sz="0" w:space="0" w:color="auto"/>
                                                                                <w:left w:val="none" w:sz="0" w:space="0" w:color="auto"/>
                                                                                <w:bottom w:val="none" w:sz="0" w:space="0" w:color="auto"/>
                                                                                <w:right w:val="none" w:sz="0" w:space="0" w:color="auto"/>
                                                                              </w:divBdr>
                                                                              <w:divsChild>
                                                                                <w:div w:id="119614948">
                                                                                  <w:marLeft w:val="0"/>
                                                                                  <w:marRight w:val="0"/>
                                                                                  <w:marTop w:val="0"/>
                                                                                  <w:marBottom w:val="0"/>
                                                                                  <w:divBdr>
                                                                                    <w:top w:val="none" w:sz="0" w:space="0" w:color="auto"/>
                                                                                    <w:left w:val="none" w:sz="0" w:space="0" w:color="auto"/>
                                                                                    <w:bottom w:val="none" w:sz="0" w:space="0" w:color="auto"/>
                                                                                    <w:right w:val="none" w:sz="0" w:space="0" w:color="auto"/>
                                                                                  </w:divBdr>
                                                                                  <w:divsChild>
                                                                                    <w:div w:id="730268626">
                                                                                      <w:marLeft w:val="0"/>
                                                                                      <w:marRight w:val="0"/>
                                                                                      <w:marTop w:val="0"/>
                                                                                      <w:marBottom w:val="0"/>
                                                                                      <w:divBdr>
                                                                                        <w:top w:val="none" w:sz="0" w:space="0" w:color="auto"/>
                                                                                        <w:left w:val="none" w:sz="0" w:space="0" w:color="auto"/>
                                                                                        <w:bottom w:val="none" w:sz="0" w:space="0" w:color="auto"/>
                                                                                        <w:right w:val="none" w:sz="0" w:space="0" w:color="auto"/>
                                                                                      </w:divBdr>
                                                                                      <w:divsChild>
                                                                                        <w:div w:id="435829238">
                                                                                          <w:marLeft w:val="0"/>
                                                                                          <w:marRight w:val="0"/>
                                                                                          <w:marTop w:val="0"/>
                                                                                          <w:marBottom w:val="360"/>
                                                                                          <w:divBdr>
                                                                                            <w:top w:val="none" w:sz="0" w:space="0" w:color="auto"/>
                                                                                            <w:left w:val="none" w:sz="0" w:space="0" w:color="auto"/>
                                                                                            <w:bottom w:val="none" w:sz="0" w:space="0" w:color="auto"/>
                                                                                            <w:right w:val="none" w:sz="0" w:space="0" w:color="auto"/>
                                                                                          </w:divBdr>
                                                                                          <w:divsChild>
                                                                                            <w:div w:id="1564294789">
                                                                                              <w:marLeft w:val="0"/>
                                                                                              <w:marRight w:val="0"/>
                                                                                              <w:marTop w:val="0"/>
                                                                                              <w:marBottom w:val="360"/>
                                                                                              <w:divBdr>
                                                                                                <w:top w:val="none" w:sz="0" w:space="0" w:color="auto"/>
                                                                                                <w:left w:val="none" w:sz="0" w:space="0" w:color="auto"/>
                                                                                                <w:bottom w:val="none" w:sz="0" w:space="0" w:color="auto"/>
                                                                                                <w:right w:val="none" w:sz="0" w:space="0" w:color="auto"/>
                                                                                              </w:divBdr>
                                                                                              <w:divsChild>
                                                                                                <w:div w:id="1736465360">
                                                                                                  <w:marLeft w:val="0"/>
                                                                                                  <w:marRight w:val="0"/>
                                                                                                  <w:marTop w:val="0"/>
                                                                                                  <w:marBottom w:val="0"/>
                                                                                                  <w:divBdr>
                                                                                                    <w:top w:val="none" w:sz="0" w:space="0" w:color="auto"/>
                                                                                                    <w:left w:val="none" w:sz="0" w:space="0" w:color="auto"/>
                                                                                                    <w:bottom w:val="none" w:sz="0" w:space="0" w:color="auto"/>
                                                                                                    <w:right w:val="none" w:sz="0" w:space="0" w:color="auto"/>
                                                                                                  </w:divBdr>
                                                                                                  <w:divsChild>
                                                                                                    <w:div w:id="323945575">
                                                                                                      <w:marLeft w:val="0"/>
                                                                                                      <w:marRight w:val="0"/>
                                                                                                      <w:marTop w:val="0"/>
                                                                                                      <w:marBottom w:val="0"/>
                                                                                                      <w:divBdr>
                                                                                                        <w:top w:val="none" w:sz="0" w:space="0" w:color="auto"/>
                                                                                                        <w:left w:val="none" w:sz="0" w:space="0" w:color="auto"/>
                                                                                                        <w:bottom w:val="none" w:sz="0" w:space="0" w:color="auto"/>
                                                                                                        <w:right w:val="none" w:sz="0" w:space="0" w:color="auto"/>
                                                                                                      </w:divBdr>
                                                                                                      <w:divsChild>
                                                                                                        <w:div w:id="1442146225">
                                                                                                          <w:marLeft w:val="0"/>
                                                                                                          <w:marRight w:val="0"/>
                                                                                                          <w:marTop w:val="0"/>
                                                                                                          <w:marBottom w:val="0"/>
                                                                                                          <w:divBdr>
                                                                                                            <w:top w:val="none" w:sz="0" w:space="0" w:color="auto"/>
                                                                                                            <w:left w:val="none" w:sz="0" w:space="0" w:color="auto"/>
                                                                                                            <w:bottom w:val="none" w:sz="0" w:space="0" w:color="auto"/>
                                                                                                            <w:right w:val="none" w:sz="0" w:space="0" w:color="auto"/>
                                                                                                          </w:divBdr>
                                                                                                          <w:divsChild>
                                                                                                            <w:div w:id="188837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1746581">
      <w:bodyDiv w:val="1"/>
      <w:marLeft w:val="0"/>
      <w:marRight w:val="0"/>
      <w:marTop w:val="0"/>
      <w:marBottom w:val="0"/>
      <w:divBdr>
        <w:top w:val="none" w:sz="0" w:space="0" w:color="auto"/>
        <w:left w:val="none" w:sz="0" w:space="0" w:color="auto"/>
        <w:bottom w:val="none" w:sz="0" w:space="0" w:color="auto"/>
        <w:right w:val="none" w:sz="0" w:space="0" w:color="auto"/>
      </w:divBdr>
    </w:div>
    <w:div w:id="1340547594">
      <w:bodyDiv w:val="1"/>
      <w:marLeft w:val="0"/>
      <w:marRight w:val="0"/>
      <w:marTop w:val="0"/>
      <w:marBottom w:val="0"/>
      <w:divBdr>
        <w:top w:val="none" w:sz="0" w:space="0" w:color="auto"/>
        <w:left w:val="none" w:sz="0" w:space="0" w:color="auto"/>
        <w:bottom w:val="none" w:sz="0" w:space="0" w:color="auto"/>
        <w:right w:val="none" w:sz="0" w:space="0" w:color="auto"/>
      </w:divBdr>
    </w:div>
    <w:div w:id="1620256351">
      <w:bodyDiv w:val="1"/>
      <w:marLeft w:val="0"/>
      <w:marRight w:val="0"/>
      <w:marTop w:val="0"/>
      <w:marBottom w:val="0"/>
      <w:divBdr>
        <w:top w:val="none" w:sz="0" w:space="0" w:color="auto"/>
        <w:left w:val="none" w:sz="0" w:space="0" w:color="auto"/>
        <w:bottom w:val="none" w:sz="0" w:space="0" w:color="auto"/>
        <w:right w:val="none" w:sz="0" w:space="0" w:color="auto"/>
      </w:divBdr>
    </w:div>
    <w:div w:id="1671641505">
      <w:bodyDiv w:val="1"/>
      <w:marLeft w:val="0"/>
      <w:marRight w:val="0"/>
      <w:marTop w:val="0"/>
      <w:marBottom w:val="0"/>
      <w:divBdr>
        <w:top w:val="none" w:sz="0" w:space="0" w:color="auto"/>
        <w:left w:val="none" w:sz="0" w:space="0" w:color="auto"/>
        <w:bottom w:val="none" w:sz="0" w:space="0" w:color="auto"/>
        <w:right w:val="none" w:sz="0" w:space="0" w:color="auto"/>
      </w:divBdr>
    </w:div>
    <w:div w:id="1711690414">
      <w:bodyDiv w:val="1"/>
      <w:marLeft w:val="0"/>
      <w:marRight w:val="0"/>
      <w:marTop w:val="0"/>
      <w:marBottom w:val="0"/>
      <w:divBdr>
        <w:top w:val="none" w:sz="0" w:space="0" w:color="auto"/>
        <w:left w:val="none" w:sz="0" w:space="0" w:color="auto"/>
        <w:bottom w:val="none" w:sz="0" w:space="0" w:color="auto"/>
        <w:right w:val="none" w:sz="0" w:space="0" w:color="auto"/>
      </w:divBdr>
    </w:div>
    <w:div w:id="1755004295">
      <w:bodyDiv w:val="1"/>
      <w:marLeft w:val="0"/>
      <w:marRight w:val="0"/>
      <w:marTop w:val="0"/>
      <w:marBottom w:val="0"/>
      <w:divBdr>
        <w:top w:val="none" w:sz="0" w:space="0" w:color="auto"/>
        <w:left w:val="none" w:sz="0" w:space="0" w:color="auto"/>
        <w:bottom w:val="none" w:sz="0" w:space="0" w:color="auto"/>
        <w:right w:val="none" w:sz="0" w:space="0" w:color="auto"/>
      </w:divBdr>
    </w:div>
    <w:div w:id="1879123654">
      <w:bodyDiv w:val="1"/>
      <w:marLeft w:val="0"/>
      <w:marRight w:val="0"/>
      <w:marTop w:val="0"/>
      <w:marBottom w:val="0"/>
      <w:divBdr>
        <w:top w:val="none" w:sz="0" w:space="0" w:color="auto"/>
        <w:left w:val="none" w:sz="0" w:space="0" w:color="auto"/>
        <w:bottom w:val="none" w:sz="0" w:space="0" w:color="auto"/>
        <w:right w:val="none" w:sz="0" w:space="0" w:color="auto"/>
      </w:divBdr>
    </w:div>
    <w:div w:id="1900162972">
      <w:bodyDiv w:val="1"/>
      <w:marLeft w:val="0"/>
      <w:marRight w:val="0"/>
      <w:marTop w:val="0"/>
      <w:marBottom w:val="0"/>
      <w:divBdr>
        <w:top w:val="none" w:sz="0" w:space="0" w:color="auto"/>
        <w:left w:val="none" w:sz="0" w:space="0" w:color="auto"/>
        <w:bottom w:val="none" w:sz="0" w:space="0" w:color="auto"/>
        <w:right w:val="none" w:sz="0" w:space="0" w:color="auto"/>
      </w:divBdr>
    </w:div>
    <w:div w:id="1941448750">
      <w:bodyDiv w:val="1"/>
      <w:marLeft w:val="0"/>
      <w:marRight w:val="0"/>
      <w:marTop w:val="0"/>
      <w:marBottom w:val="0"/>
      <w:divBdr>
        <w:top w:val="none" w:sz="0" w:space="0" w:color="auto"/>
        <w:left w:val="none" w:sz="0" w:space="0" w:color="auto"/>
        <w:bottom w:val="none" w:sz="0" w:space="0" w:color="auto"/>
        <w:right w:val="none" w:sz="0" w:space="0" w:color="auto"/>
      </w:divBdr>
      <w:divsChild>
        <w:div w:id="1064641258">
          <w:marLeft w:val="0"/>
          <w:marRight w:val="0"/>
          <w:marTop w:val="0"/>
          <w:marBottom w:val="0"/>
          <w:divBdr>
            <w:top w:val="none" w:sz="0" w:space="0" w:color="auto"/>
            <w:left w:val="none" w:sz="0" w:space="0" w:color="auto"/>
            <w:bottom w:val="none" w:sz="0" w:space="0" w:color="auto"/>
            <w:right w:val="none" w:sz="0" w:space="0" w:color="auto"/>
          </w:divBdr>
          <w:divsChild>
            <w:div w:id="1984310347">
              <w:marLeft w:val="0"/>
              <w:marRight w:val="0"/>
              <w:marTop w:val="0"/>
              <w:marBottom w:val="0"/>
              <w:divBdr>
                <w:top w:val="none" w:sz="0" w:space="0" w:color="auto"/>
                <w:left w:val="none" w:sz="0" w:space="0" w:color="auto"/>
                <w:bottom w:val="none" w:sz="0" w:space="0" w:color="auto"/>
                <w:right w:val="none" w:sz="0" w:space="0" w:color="auto"/>
              </w:divBdr>
              <w:divsChild>
                <w:div w:id="780880961">
                  <w:marLeft w:val="0"/>
                  <w:marRight w:val="0"/>
                  <w:marTop w:val="0"/>
                  <w:marBottom w:val="0"/>
                  <w:divBdr>
                    <w:top w:val="single" w:sz="12" w:space="30" w:color="FFFFFF"/>
                    <w:left w:val="none" w:sz="0" w:space="0" w:color="auto"/>
                    <w:bottom w:val="none" w:sz="0" w:space="0" w:color="auto"/>
                    <w:right w:val="none" w:sz="0" w:space="0" w:color="auto"/>
                  </w:divBdr>
                  <w:divsChild>
                    <w:div w:id="1216894356">
                      <w:marLeft w:val="0"/>
                      <w:marRight w:val="0"/>
                      <w:marTop w:val="0"/>
                      <w:marBottom w:val="0"/>
                      <w:divBdr>
                        <w:top w:val="none" w:sz="0" w:space="0" w:color="auto"/>
                        <w:left w:val="none" w:sz="0" w:space="0" w:color="auto"/>
                        <w:bottom w:val="none" w:sz="0" w:space="0" w:color="auto"/>
                        <w:right w:val="none" w:sz="0" w:space="0" w:color="auto"/>
                      </w:divBdr>
                      <w:divsChild>
                        <w:div w:id="1319576597">
                          <w:marLeft w:val="0"/>
                          <w:marRight w:val="0"/>
                          <w:marTop w:val="0"/>
                          <w:marBottom w:val="0"/>
                          <w:divBdr>
                            <w:top w:val="none" w:sz="0" w:space="0" w:color="auto"/>
                            <w:left w:val="none" w:sz="0" w:space="0" w:color="auto"/>
                            <w:bottom w:val="none" w:sz="0" w:space="0" w:color="auto"/>
                            <w:right w:val="none" w:sz="0" w:space="0" w:color="auto"/>
                          </w:divBdr>
                          <w:divsChild>
                            <w:div w:id="219904828">
                              <w:marLeft w:val="0"/>
                              <w:marRight w:val="0"/>
                              <w:marTop w:val="0"/>
                              <w:marBottom w:val="0"/>
                              <w:divBdr>
                                <w:top w:val="none" w:sz="0" w:space="0" w:color="auto"/>
                                <w:left w:val="none" w:sz="0" w:space="0" w:color="auto"/>
                                <w:bottom w:val="none" w:sz="0" w:space="0" w:color="auto"/>
                                <w:right w:val="none" w:sz="0" w:space="0" w:color="auto"/>
                              </w:divBdr>
                              <w:divsChild>
                                <w:div w:id="450711524">
                                  <w:marLeft w:val="0"/>
                                  <w:marRight w:val="0"/>
                                  <w:marTop w:val="0"/>
                                  <w:marBottom w:val="0"/>
                                  <w:divBdr>
                                    <w:top w:val="none" w:sz="0" w:space="0" w:color="auto"/>
                                    <w:left w:val="none" w:sz="0" w:space="0" w:color="auto"/>
                                    <w:bottom w:val="none" w:sz="0" w:space="0" w:color="auto"/>
                                    <w:right w:val="none" w:sz="0" w:space="0" w:color="auto"/>
                                  </w:divBdr>
                                  <w:divsChild>
                                    <w:div w:id="273172509">
                                      <w:marLeft w:val="0"/>
                                      <w:marRight w:val="0"/>
                                      <w:marTop w:val="0"/>
                                      <w:marBottom w:val="0"/>
                                      <w:divBdr>
                                        <w:top w:val="none" w:sz="0" w:space="0" w:color="auto"/>
                                        <w:left w:val="none" w:sz="0" w:space="0" w:color="auto"/>
                                        <w:bottom w:val="none" w:sz="0" w:space="0" w:color="auto"/>
                                        <w:right w:val="none" w:sz="0" w:space="0" w:color="auto"/>
                                      </w:divBdr>
                                      <w:divsChild>
                                        <w:div w:id="1252197880">
                                          <w:marLeft w:val="0"/>
                                          <w:marRight w:val="0"/>
                                          <w:marTop w:val="0"/>
                                          <w:marBottom w:val="0"/>
                                          <w:divBdr>
                                            <w:top w:val="none" w:sz="0" w:space="0" w:color="auto"/>
                                            <w:left w:val="none" w:sz="0" w:space="0" w:color="auto"/>
                                            <w:bottom w:val="none" w:sz="0" w:space="0" w:color="auto"/>
                                            <w:right w:val="none" w:sz="0" w:space="0" w:color="auto"/>
                                          </w:divBdr>
                                          <w:divsChild>
                                            <w:div w:id="1055935288">
                                              <w:marLeft w:val="0"/>
                                              <w:marRight w:val="0"/>
                                              <w:marTop w:val="0"/>
                                              <w:marBottom w:val="0"/>
                                              <w:divBdr>
                                                <w:top w:val="none" w:sz="0" w:space="0" w:color="auto"/>
                                                <w:left w:val="none" w:sz="0" w:space="0" w:color="auto"/>
                                                <w:bottom w:val="none" w:sz="0" w:space="0" w:color="auto"/>
                                                <w:right w:val="none" w:sz="0" w:space="0" w:color="auto"/>
                                              </w:divBdr>
                                              <w:divsChild>
                                                <w:div w:id="2125882753">
                                                  <w:marLeft w:val="0"/>
                                                  <w:marRight w:val="0"/>
                                                  <w:marTop w:val="0"/>
                                                  <w:marBottom w:val="0"/>
                                                  <w:divBdr>
                                                    <w:top w:val="none" w:sz="0" w:space="0" w:color="auto"/>
                                                    <w:left w:val="none" w:sz="0" w:space="0" w:color="auto"/>
                                                    <w:bottom w:val="none" w:sz="0" w:space="0" w:color="auto"/>
                                                    <w:right w:val="none" w:sz="0" w:space="0" w:color="auto"/>
                                                  </w:divBdr>
                                                  <w:divsChild>
                                                    <w:div w:id="2132505114">
                                                      <w:marLeft w:val="0"/>
                                                      <w:marRight w:val="0"/>
                                                      <w:marTop w:val="0"/>
                                                      <w:marBottom w:val="0"/>
                                                      <w:divBdr>
                                                        <w:top w:val="none" w:sz="0" w:space="0" w:color="auto"/>
                                                        <w:left w:val="none" w:sz="0" w:space="0" w:color="auto"/>
                                                        <w:bottom w:val="none" w:sz="0" w:space="0" w:color="auto"/>
                                                        <w:right w:val="none" w:sz="0" w:space="0" w:color="auto"/>
                                                      </w:divBdr>
                                                      <w:divsChild>
                                                        <w:div w:id="64304085">
                                                          <w:marLeft w:val="0"/>
                                                          <w:marRight w:val="0"/>
                                                          <w:marTop w:val="0"/>
                                                          <w:marBottom w:val="0"/>
                                                          <w:divBdr>
                                                            <w:top w:val="none" w:sz="0" w:space="0" w:color="auto"/>
                                                            <w:left w:val="none" w:sz="0" w:space="0" w:color="auto"/>
                                                            <w:bottom w:val="none" w:sz="0" w:space="0" w:color="auto"/>
                                                            <w:right w:val="none" w:sz="0" w:space="0" w:color="auto"/>
                                                          </w:divBdr>
                                                          <w:divsChild>
                                                            <w:div w:id="679235886">
                                                              <w:marLeft w:val="0"/>
                                                              <w:marRight w:val="0"/>
                                                              <w:marTop w:val="0"/>
                                                              <w:marBottom w:val="0"/>
                                                              <w:divBdr>
                                                                <w:top w:val="none" w:sz="0" w:space="0" w:color="auto"/>
                                                                <w:left w:val="none" w:sz="0" w:space="0" w:color="auto"/>
                                                                <w:bottom w:val="none" w:sz="0" w:space="0" w:color="auto"/>
                                                                <w:right w:val="none" w:sz="0" w:space="0" w:color="auto"/>
                                                              </w:divBdr>
                                                              <w:divsChild>
                                                                <w:div w:id="608972918">
                                                                  <w:marLeft w:val="0"/>
                                                                  <w:marRight w:val="0"/>
                                                                  <w:marTop w:val="0"/>
                                                                  <w:marBottom w:val="0"/>
                                                                  <w:divBdr>
                                                                    <w:top w:val="none" w:sz="0" w:space="0" w:color="auto"/>
                                                                    <w:left w:val="none" w:sz="0" w:space="0" w:color="auto"/>
                                                                    <w:bottom w:val="none" w:sz="0" w:space="0" w:color="auto"/>
                                                                    <w:right w:val="none" w:sz="0" w:space="0" w:color="auto"/>
                                                                  </w:divBdr>
                                                                  <w:divsChild>
                                                                    <w:div w:id="41832675">
                                                                      <w:marLeft w:val="0"/>
                                                                      <w:marRight w:val="0"/>
                                                                      <w:marTop w:val="0"/>
                                                                      <w:marBottom w:val="360"/>
                                                                      <w:divBdr>
                                                                        <w:top w:val="none" w:sz="0" w:space="0" w:color="auto"/>
                                                                        <w:left w:val="none" w:sz="0" w:space="0" w:color="auto"/>
                                                                        <w:bottom w:val="none" w:sz="0" w:space="0" w:color="auto"/>
                                                                        <w:right w:val="none" w:sz="0" w:space="0" w:color="auto"/>
                                                                      </w:divBdr>
                                                                      <w:divsChild>
                                                                        <w:div w:id="737173110">
                                                                          <w:marLeft w:val="0"/>
                                                                          <w:marRight w:val="0"/>
                                                                          <w:marTop w:val="0"/>
                                                                          <w:marBottom w:val="0"/>
                                                                          <w:divBdr>
                                                                            <w:top w:val="none" w:sz="0" w:space="0" w:color="auto"/>
                                                                            <w:left w:val="none" w:sz="0" w:space="0" w:color="auto"/>
                                                                            <w:bottom w:val="none" w:sz="0" w:space="0" w:color="auto"/>
                                                                            <w:right w:val="none" w:sz="0" w:space="0" w:color="auto"/>
                                                                          </w:divBdr>
                                                                          <w:divsChild>
                                                                            <w:div w:id="1566257053">
                                                                              <w:marLeft w:val="0"/>
                                                                              <w:marRight w:val="0"/>
                                                                              <w:marTop w:val="0"/>
                                                                              <w:marBottom w:val="0"/>
                                                                              <w:divBdr>
                                                                                <w:top w:val="none" w:sz="0" w:space="0" w:color="auto"/>
                                                                                <w:left w:val="none" w:sz="0" w:space="0" w:color="auto"/>
                                                                                <w:bottom w:val="none" w:sz="0" w:space="0" w:color="auto"/>
                                                                                <w:right w:val="none" w:sz="0" w:space="0" w:color="auto"/>
                                                                              </w:divBdr>
                                                                              <w:divsChild>
                                                                                <w:div w:id="702022889">
                                                                                  <w:marLeft w:val="0"/>
                                                                                  <w:marRight w:val="0"/>
                                                                                  <w:marTop w:val="0"/>
                                                                                  <w:marBottom w:val="0"/>
                                                                                  <w:divBdr>
                                                                                    <w:top w:val="none" w:sz="0" w:space="0" w:color="auto"/>
                                                                                    <w:left w:val="none" w:sz="0" w:space="0" w:color="auto"/>
                                                                                    <w:bottom w:val="none" w:sz="0" w:space="0" w:color="auto"/>
                                                                                    <w:right w:val="none" w:sz="0" w:space="0" w:color="auto"/>
                                                                                  </w:divBdr>
                                                                                  <w:divsChild>
                                                                                    <w:div w:id="579829583">
                                                                                      <w:marLeft w:val="0"/>
                                                                                      <w:marRight w:val="0"/>
                                                                                      <w:marTop w:val="0"/>
                                                                                      <w:marBottom w:val="0"/>
                                                                                      <w:divBdr>
                                                                                        <w:top w:val="none" w:sz="0" w:space="0" w:color="auto"/>
                                                                                        <w:left w:val="none" w:sz="0" w:space="0" w:color="auto"/>
                                                                                        <w:bottom w:val="none" w:sz="0" w:space="0" w:color="auto"/>
                                                                                        <w:right w:val="none" w:sz="0" w:space="0" w:color="auto"/>
                                                                                      </w:divBdr>
                                                                                      <w:divsChild>
                                                                                        <w:div w:id="608198447">
                                                                                          <w:marLeft w:val="0"/>
                                                                                          <w:marRight w:val="0"/>
                                                                                          <w:marTop w:val="0"/>
                                                                                          <w:marBottom w:val="360"/>
                                                                                          <w:divBdr>
                                                                                            <w:top w:val="none" w:sz="0" w:space="0" w:color="auto"/>
                                                                                            <w:left w:val="none" w:sz="0" w:space="0" w:color="auto"/>
                                                                                            <w:bottom w:val="none" w:sz="0" w:space="0" w:color="auto"/>
                                                                                            <w:right w:val="none" w:sz="0" w:space="0" w:color="auto"/>
                                                                                          </w:divBdr>
                                                                                          <w:divsChild>
                                                                                            <w:div w:id="1842544984">
                                                                                              <w:marLeft w:val="0"/>
                                                                                              <w:marRight w:val="0"/>
                                                                                              <w:marTop w:val="0"/>
                                                                                              <w:marBottom w:val="360"/>
                                                                                              <w:divBdr>
                                                                                                <w:top w:val="none" w:sz="0" w:space="0" w:color="auto"/>
                                                                                                <w:left w:val="none" w:sz="0" w:space="0" w:color="auto"/>
                                                                                                <w:bottom w:val="none" w:sz="0" w:space="0" w:color="auto"/>
                                                                                                <w:right w:val="none" w:sz="0" w:space="0" w:color="auto"/>
                                                                                              </w:divBdr>
                                                                                              <w:divsChild>
                                                                                                <w:div w:id="1468086345">
                                                                                                  <w:marLeft w:val="0"/>
                                                                                                  <w:marRight w:val="0"/>
                                                                                                  <w:marTop w:val="0"/>
                                                                                                  <w:marBottom w:val="0"/>
                                                                                                  <w:divBdr>
                                                                                                    <w:top w:val="none" w:sz="0" w:space="0" w:color="auto"/>
                                                                                                    <w:left w:val="none" w:sz="0" w:space="0" w:color="auto"/>
                                                                                                    <w:bottom w:val="none" w:sz="0" w:space="0" w:color="auto"/>
                                                                                                    <w:right w:val="none" w:sz="0" w:space="0" w:color="auto"/>
                                                                                                  </w:divBdr>
                                                                                                  <w:divsChild>
                                                                                                    <w:div w:id="944270132">
                                                                                                      <w:marLeft w:val="0"/>
                                                                                                      <w:marRight w:val="0"/>
                                                                                                      <w:marTop w:val="0"/>
                                                                                                      <w:marBottom w:val="0"/>
                                                                                                      <w:divBdr>
                                                                                                        <w:top w:val="none" w:sz="0" w:space="0" w:color="auto"/>
                                                                                                        <w:left w:val="none" w:sz="0" w:space="0" w:color="auto"/>
                                                                                                        <w:bottom w:val="none" w:sz="0" w:space="0" w:color="auto"/>
                                                                                                        <w:right w:val="none" w:sz="0" w:space="0" w:color="auto"/>
                                                                                                      </w:divBdr>
                                                                                                      <w:divsChild>
                                                                                                        <w:div w:id="1345745399">
                                                                                                          <w:marLeft w:val="0"/>
                                                                                                          <w:marRight w:val="0"/>
                                                                                                          <w:marTop w:val="0"/>
                                                                                                          <w:marBottom w:val="0"/>
                                                                                                          <w:divBdr>
                                                                                                            <w:top w:val="none" w:sz="0" w:space="0" w:color="auto"/>
                                                                                                            <w:left w:val="none" w:sz="0" w:space="0" w:color="auto"/>
                                                                                                            <w:bottom w:val="none" w:sz="0" w:space="0" w:color="auto"/>
                                                                                                            <w:right w:val="none" w:sz="0" w:space="0" w:color="auto"/>
                                                                                                          </w:divBdr>
                                                                                                          <w:divsChild>
                                                                                                            <w:div w:id="18568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52A13-03E8-4514-9925-4AFBC4446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20</Pages>
  <Words>6332</Words>
  <Characters>36098</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41</cp:revision>
  <dcterms:created xsi:type="dcterms:W3CDTF">2015-04-22T08:22:00Z</dcterms:created>
  <dcterms:modified xsi:type="dcterms:W3CDTF">2020-10-29T19:49:00Z</dcterms:modified>
</cp:coreProperties>
</file>